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25AD" w:rsidRPr="00911247" w:rsidRDefault="00537C55">
      <w:pPr>
        <w:jc w:val="center"/>
        <w:rPr>
          <w:rFonts w:cs="Arial"/>
          <w:b/>
          <w:spacing w:val="4"/>
          <w:sz w:val="28"/>
          <w:szCs w:val="28"/>
          <w:lang w:eastAsia="en-US"/>
        </w:rPr>
      </w:pPr>
      <w:r>
        <w:rPr>
          <w:rFonts w:cs="Arial"/>
          <w:b/>
          <w:noProof/>
          <w:spacing w:val="4"/>
          <w:sz w:val="28"/>
          <w:szCs w:val="28"/>
        </w:rPr>
        <w:pict>
          <v:rect id="_x0000_s1026" style="position:absolute;left:0;text-align:left;margin-left:436.15pt;margin-top:-54.95pt;width:26.85pt;height:18.25pt;z-index:251658240" stroked="f"/>
        </w:pict>
      </w:r>
      <w:r w:rsidR="009349AE" w:rsidRPr="00911247">
        <w:rPr>
          <w:rFonts w:cs="Arial"/>
          <w:b/>
          <w:spacing w:val="4"/>
          <w:sz w:val="28"/>
          <w:szCs w:val="28"/>
          <w:lang w:eastAsia="en-US"/>
        </w:rPr>
        <w:t>AS PRINCIPAIS CAUSAS DE ACIDENTE DE TRÂNSITO</w:t>
      </w:r>
    </w:p>
    <w:p w:rsidR="00E325AD" w:rsidRPr="00911247" w:rsidRDefault="00E325AD">
      <w:pPr>
        <w:jc w:val="center"/>
        <w:rPr>
          <w:rFonts w:cs="Arial"/>
          <w:b/>
          <w:spacing w:val="4"/>
          <w:lang w:eastAsia="en-US"/>
        </w:rPr>
      </w:pPr>
    </w:p>
    <w:p w:rsidR="00E325AD" w:rsidRPr="00911247" w:rsidRDefault="00E325AD">
      <w:pPr>
        <w:rPr>
          <w:rFonts w:cs="Arial"/>
          <w:spacing w:val="4"/>
          <w:lang w:eastAsia="en-US"/>
        </w:rPr>
      </w:pPr>
    </w:p>
    <w:p w:rsidR="00E325AD" w:rsidRPr="00911247" w:rsidRDefault="009349AE">
      <w:pPr>
        <w:jc w:val="center"/>
        <w:rPr>
          <w:rFonts w:cs="Arial"/>
          <w:spacing w:val="4"/>
          <w:lang w:val="en-US" w:eastAsia="en-US"/>
        </w:rPr>
      </w:pPr>
      <w:r w:rsidRPr="00911247">
        <w:rPr>
          <w:rFonts w:cs="Arial"/>
          <w:spacing w:val="4"/>
          <w:lang w:val="en-US" w:eastAsia="en-US"/>
        </w:rPr>
        <w:t xml:space="preserve">THE MAIN CAUSES OF TRANSIT ACCIDENT </w:t>
      </w:r>
    </w:p>
    <w:p w:rsidR="00911247" w:rsidRPr="00911247" w:rsidRDefault="00911247">
      <w:pPr>
        <w:rPr>
          <w:rFonts w:cs="Arial"/>
          <w:spacing w:val="4"/>
          <w:lang w:val="en-US" w:eastAsia="en-US"/>
        </w:rPr>
      </w:pPr>
    </w:p>
    <w:p w:rsidR="00E325AD" w:rsidRPr="00911247" w:rsidRDefault="009349AE">
      <w:pPr>
        <w:jc w:val="right"/>
        <w:rPr>
          <w:rFonts w:cs="Arial"/>
          <w:spacing w:val="4"/>
          <w:lang w:eastAsia="en-US"/>
        </w:rPr>
      </w:pPr>
      <w:r w:rsidRPr="00911247">
        <w:rPr>
          <w:rFonts w:cs="Arial"/>
          <w:spacing w:val="4"/>
          <w:sz w:val="20"/>
          <w:szCs w:val="20"/>
          <w:lang w:eastAsia="en-US"/>
        </w:rPr>
        <w:t>SANTANA, Diogo Ba</w:t>
      </w:r>
      <w:r w:rsidR="0079747B">
        <w:rPr>
          <w:rFonts w:cs="Arial"/>
          <w:spacing w:val="4"/>
          <w:sz w:val="20"/>
          <w:szCs w:val="20"/>
          <w:lang w:eastAsia="en-US"/>
        </w:rPr>
        <w:t>r</w:t>
      </w:r>
      <w:r w:rsidRPr="00911247">
        <w:rPr>
          <w:rFonts w:cs="Arial"/>
          <w:spacing w:val="4"/>
          <w:sz w:val="20"/>
          <w:szCs w:val="20"/>
          <w:lang w:eastAsia="en-US"/>
        </w:rPr>
        <w:t xml:space="preserve">celar de </w:t>
      </w:r>
      <w:r w:rsidRPr="00911247">
        <w:rPr>
          <w:rStyle w:val="ncoradanotaderodap"/>
          <w:rFonts w:cs="Arial"/>
          <w:spacing w:val="4"/>
          <w:sz w:val="20"/>
          <w:szCs w:val="20"/>
          <w:lang w:eastAsia="en-US"/>
        </w:rPr>
        <w:footnoteReference w:id="1"/>
      </w:r>
    </w:p>
    <w:p w:rsidR="00E325AD" w:rsidRPr="00911247" w:rsidRDefault="009349AE">
      <w:pPr>
        <w:jc w:val="right"/>
        <w:rPr>
          <w:rFonts w:cs="Arial"/>
          <w:spacing w:val="4"/>
          <w:lang w:eastAsia="en-US"/>
        </w:rPr>
      </w:pPr>
      <w:r w:rsidRPr="00911247">
        <w:rPr>
          <w:rFonts w:cs="Arial"/>
          <w:spacing w:val="4"/>
          <w:sz w:val="20"/>
          <w:szCs w:val="20"/>
          <w:lang w:eastAsia="en-US"/>
        </w:rPr>
        <w:t xml:space="preserve">JASSE, Wesley da Cunha </w:t>
      </w:r>
      <w:r w:rsidRPr="00911247">
        <w:rPr>
          <w:rStyle w:val="ncoradanotaderodap"/>
          <w:rFonts w:cs="Arial"/>
          <w:spacing w:val="4"/>
          <w:sz w:val="20"/>
          <w:szCs w:val="20"/>
          <w:lang w:eastAsia="en-US"/>
        </w:rPr>
        <w:footnoteReference w:id="2"/>
      </w:r>
    </w:p>
    <w:p w:rsidR="00E325AD" w:rsidRPr="00911247" w:rsidRDefault="00E325AD">
      <w:pPr>
        <w:rPr>
          <w:rFonts w:cs="Arial"/>
          <w:spacing w:val="4"/>
          <w:sz w:val="20"/>
          <w:szCs w:val="20"/>
          <w:lang w:eastAsia="en-US"/>
        </w:rPr>
      </w:pPr>
    </w:p>
    <w:p w:rsidR="00911247" w:rsidRPr="00911247" w:rsidRDefault="00911247">
      <w:pPr>
        <w:rPr>
          <w:rFonts w:cs="Arial"/>
          <w:spacing w:val="4"/>
          <w:sz w:val="20"/>
          <w:szCs w:val="20"/>
          <w:lang w:eastAsia="en-US"/>
        </w:rPr>
      </w:pPr>
    </w:p>
    <w:p w:rsidR="00E325AD" w:rsidRPr="00911247" w:rsidRDefault="009349AE">
      <w:pPr>
        <w:rPr>
          <w:spacing w:val="4"/>
        </w:rPr>
      </w:pPr>
      <w:r w:rsidRPr="00911247">
        <w:rPr>
          <w:rFonts w:cs="Arial"/>
          <w:b/>
          <w:spacing w:val="4"/>
          <w:lang w:eastAsia="en-US"/>
        </w:rPr>
        <w:t>RESUMО</w:t>
      </w:r>
    </w:p>
    <w:p w:rsidR="00E325AD" w:rsidRPr="00911247" w:rsidRDefault="00E325AD">
      <w:pPr>
        <w:rPr>
          <w:rFonts w:cs="Arial"/>
          <w:b/>
          <w:spacing w:val="4"/>
          <w:lang w:eastAsia="en-US"/>
        </w:rPr>
      </w:pPr>
    </w:p>
    <w:p w:rsidR="0052331B" w:rsidRPr="00D776FA" w:rsidRDefault="0052331B" w:rsidP="0052331B">
      <w:pPr>
        <w:pStyle w:val="PargrafodaLista"/>
        <w:spacing w:line="240" w:lineRule="auto"/>
        <w:ind w:firstLine="0"/>
        <w:rPr>
          <w:spacing w:val="4"/>
          <w:lang w:eastAsia="en-US"/>
        </w:rPr>
      </w:pPr>
      <w:r w:rsidRPr="00911247">
        <w:rPr>
          <w:spacing w:val="4"/>
        </w:rPr>
        <w:t xml:space="preserve">A falta de segurança, relacionada a diversos fatores, é um dos motivos que tem dificultado o bom desempenho e uso do trânsito enquanto ferramenta facilitadora da vida humana e suas atividades. O objetivo geral do trabalho é apresentar dados relacionados a acidentes de trânsito e suas principais causas. Os artigos presentes nesse estudo foram identificados através de buscas bibliográficas em bancos de dados informatizados e em diversos materiais científicos. </w:t>
      </w:r>
      <w:r w:rsidRPr="00911247">
        <w:rPr>
          <w:spacing w:val="4"/>
          <w:lang w:eastAsia="en-US"/>
        </w:rPr>
        <w:t>Para compreender a gênese das ocorrências de acidente de trânsito e trabalhar no desenvolvimento de medidas de prevenção é necessário realizar o levantamento de informações sobre os fatores que contribuíram para que o acidente ocorresse.  Mesmo que não intencionais os acidentes de trânsito tem como causa diversos fatores. Fatores esses que não estão ligados apenas a responsabilidade do condutor, mas também do veículo, da via e das condições ambientais.</w:t>
      </w:r>
    </w:p>
    <w:p w:rsidR="00E325AD" w:rsidRPr="00D776FA" w:rsidRDefault="00E325AD">
      <w:pPr>
        <w:rPr>
          <w:rFonts w:cs="Arial"/>
          <w:spacing w:val="4"/>
          <w:lang w:eastAsia="en-US"/>
        </w:rPr>
      </w:pPr>
    </w:p>
    <w:p w:rsidR="00E325AD" w:rsidRPr="00D776FA" w:rsidRDefault="009349AE">
      <w:pPr>
        <w:rPr>
          <w:spacing w:val="4"/>
        </w:rPr>
      </w:pPr>
      <w:r w:rsidRPr="00D776FA">
        <w:rPr>
          <w:rFonts w:cs="Arial"/>
          <w:spacing w:val="4"/>
          <w:lang w:eastAsia="en-US"/>
        </w:rPr>
        <w:t>Palavras-chave:</w:t>
      </w:r>
      <w:r w:rsidR="0052331B" w:rsidRPr="00D776FA">
        <w:rPr>
          <w:rFonts w:cs="Arial"/>
          <w:spacing w:val="4"/>
          <w:lang w:eastAsia="en-US"/>
        </w:rPr>
        <w:t xml:space="preserve"> Acidente de trânsito; Fatores contribuintes.</w:t>
      </w:r>
    </w:p>
    <w:p w:rsidR="00E325AD" w:rsidRPr="00911247" w:rsidRDefault="00E325AD">
      <w:pPr>
        <w:rPr>
          <w:rFonts w:cs="Arial"/>
          <w:spacing w:val="4"/>
          <w:lang w:eastAsia="en-US"/>
        </w:rPr>
      </w:pPr>
    </w:p>
    <w:p w:rsidR="00E325AD" w:rsidRPr="00636A7D" w:rsidRDefault="009349AE">
      <w:pPr>
        <w:rPr>
          <w:rFonts w:cs="Arial"/>
          <w:b/>
          <w:spacing w:val="4"/>
          <w:lang w:val="en-US" w:eastAsia="en-US"/>
        </w:rPr>
      </w:pPr>
      <w:r w:rsidRPr="00911247">
        <w:rPr>
          <w:rFonts w:cs="Arial"/>
          <w:b/>
          <w:spacing w:val="4"/>
          <w:lang w:val="en-US" w:eastAsia="en-US"/>
        </w:rPr>
        <w:t>А</w:t>
      </w:r>
      <w:r w:rsidRPr="00636A7D">
        <w:rPr>
          <w:rFonts w:cs="Arial"/>
          <w:b/>
          <w:spacing w:val="4"/>
          <w:lang w:val="en-US" w:eastAsia="en-US"/>
        </w:rPr>
        <w:t>BSTR</w:t>
      </w:r>
      <w:r w:rsidRPr="00911247">
        <w:rPr>
          <w:rFonts w:cs="Arial"/>
          <w:b/>
          <w:spacing w:val="4"/>
          <w:lang w:val="en-US" w:eastAsia="en-US"/>
        </w:rPr>
        <w:t>А</w:t>
      </w:r>
      <w:r w:rsidRPr="00636A7D">
        <w:rPr>
          <w:rFonts w:cs="Arial"/>
          <w:b/>
          <w:spacing w:val="4"/>
          <w:lang w:val="en-US" w:eastAsia="en-US"/>
        </w:rPr>
        <w:t>CT</w:t>
      </w:r>
    </w:p>
    <w:p w:rsidR="00E325AD" w:rsidRPr="00636A7D" w:rsidRDefault="00E325AD" w:rsidP="0052331B">
      <w:pPr>
        <w:jc w:val="both"/>
        <w:rPr>
          <w:rFonts w:cs="Arial"/>
          <w:spacing w:val="4"/>
          <w:lang w:val="en-US" w:eastAsia="en-US"/>
        </w:rPr>
      </w:pPr>
    </w:p>
    <w:p w:rsidR="0052331B" w:rsidRPr="00911247" w:rsidRDefault="0052331B" w:rsidP="0052331B">
      <w:pPr>
        <w:jc w:val="both"/>
        <w:rPr>
          <w:rFonts w:cs="Arial"/>
          <w:spacing w:val="4"/>
          <w:lang w:val="en-US" w:eastAsia="en-US"/>
        </w:rPr>
      </w:pPr>
      <w:r w:rsidRPr="00911247">
        <w:rPr>
          <w:rFonts w:cs="Arial"/>
          <w:spacing w:val="4"/>
          <w:lang w:val="en-US" w:eastAsia="en-US"/>
        </w:rPr>
        <w:t>The lack of security, related to several factors, is one of the reasons that has hindered the good performance and use of traffic as a facilitator of human life and its activities. The general objective of the study is to present data related to traffic accidents and their main causes. The articles present in this study were identified through bibliographic searches in computerized databases and in various scientific materials. In order to understand the genesis of traffic accident occurrences and to work on the development of prevention measures, it is necessary to collect information on the factors that contributed to the accident. Even though unintentional traffic accidents are caused by several factors. Factors which are not only linked to the driver's responsibility, but also to the vehicle, track and environmental conditions.</w:t>
      </w:r>
    </w:p>
    <w:p w:rsidR="0052331B" w:rsidRPr="00911247" w:rsidRDefault="0052331B" w:rsidP="0052331B">
      <w:pPr>
        <w:jc w:val="both"/>
        <w:rPr>
          <w:rFonts w:cs="Arial"/>
          <w:spacing w:val="4"/>
          <w:lang w:val="en-US" w:eastAsia="en-US"/>
        </w:rPr>
      </w:pPr>
    </w:p>
    <w:p w:rsidR="00E325AD" w:rsidRPr="00D776FA" w:rsidRDefault="0052331B" w:rsidP="0052331B">
      <w:pPr>
        <w:rPr>
          <w:rFonts w:cs="Arial"/>
          <w:spacing w:val="4"/>
          <w:lang w:val="en-US" w:eastAsia="en-US"/>
        </w:rPr>
      </w:pPr>
      <w:r w:rsidRPr="00D776FA">
        <w:rPr>
          <w:rFonts w:cs="Arial"/>
          <w:spacing w:val="4"/>
          <w:lang w:val="en-US" w:eastAsia="en-US"/>
        </w:rPr>
        <w:t>Keywords: Traffic accident; Contributing factors.</w:t>
      </w:r>
    </w:p>
    <w:p w:rsidR="0052331B" w:rsidRPr="00D776FA" w:rsidRDefault="0052331B">
      <w:pPr>
        <w:pStyle w:val="Ttulo11"/>
        <w:rPr>
          <w:spacing w:val="4"/>
          <w:lang w:val="en-US"/>
        </w:rPr>
      </w:pPr>
    </w:p>
    <w:p w:rsidR="0052331B" w:rsidRDefault="0052331B">
      <w:pPr>
        <w:pStyle w:val="Ttulo11"/>
        <w:rPr>
          <w:spacing w:val="4"/>
          <w:lang w:val="en-US"/>
        </w:rPr>
      </w:pPr>
    </w:p>
    <w:p w:rsidR="00D776FA" w:rsidRPr="00D776FA" w:rsidRDefault="00D776FA" w:rsidP="00D776FA">
      <w:pPr>
        <w:rPr>
          <w:lang w:val="en-US" w:eastAsia="en-US"/>
        </w:rPr>
      </w:pPr>
    </w:p>
    <w:p w:rsidR="00D776FA" w:rsidRPr="0038773F" w:rsidRDefault="00D776FA">
      <w:pPr>
        <w:pStyle w:val="Ttulo11"/>
        <w:rPr>
          <w:spacing w:val="4"/>
          <w:lang w:val="en-US"/>
        </w:rPr>
      </w:pPr>
    </w:p>
    <w:p w:rsidR="00E325AD" w:rsidRPr="00911247" w:rsidRDefault="009349AE">
      <w:pPr>
        <w:pStyle w:val="Ttulo11"/>
        <w:rPr>
          <w:spacing w:val="4"/>
        </w:rPr>
      </w:pPr>
      <w:r w:rsidRPr="00911247">
        <w:rPr>
          <w:spacing w:val="4"/>
        </w:rPr>
        <w:lastRenderedPageBreak/>
        <w:t>1 INTRОDUÇÃО</w:t>
      </w:r>
    </w:p>
    <w:p w:rsidR="00E325AD" w:rsidRPr="00911247" w:rsidRDefault="00E325AD">
      <w:pPr>
        <w:rPr>
          <w:spacing w:val="4"/>
          <w:lang w:eastAsia="en-US"/>
        </w:rPr>
      </w:pPr>
    </w:p>
    <w:p w:rsidR="00E325AD" w:rsidRPr="00911247" w:rsidRDefault="009349AE">
      <w:pPr>
        <w:pStyle w:val="PargrafodaLista"/>
        <w:contextualSpacing/>
        <w:rPr>
          <w:spacing w:val="4"/>
        </w:rPr>
      </w:pPr>
      <w:r w:rsidRPr="00911247">
        <w:rPr>
          <w:spacing w:val="4"/>
        </w:rPr>
        <w:t>Desde que surgiu a vida em sociedade, o homem sentiu necessidade de transportar pessoas, bens e objetos e esta forma de transporte foi se desenvolvendo e aperfeiçoando ao longo dos anos. Na pré-história, esse transporte era realizado por meio de tração animal, posteriormente foram criados outros meios, e hoje há uma grande variedade de veículos de tração motora trafegando pelas ruas e estradas caracterizando o trânsito. O trânsito consiste em uma atividade elementar e vital para os seres humanos, utilizada para o estudo, logística, lazer, comércio, entre outros, sendo hoje um fator condicionante a própria sobrevivência e ainda ao desenvolvimento e progresso de uma sociedade (FRANZ; SEBERINO, 2012).</w:t>
      </w:r>
    </w:p>
    <w:p w:rsidR="00E325AD" w:rsidRPr="00911247" w:rsidRDefault="009349AE">
      <w:pPr>
        <w:pStyle w:val="PargrafodaLista"/>
        <w:contextualSpacing/>
        <w:rPr>
          <w:spacing w:val="4"/>
        </w:rPr>
      </w:pPr>
      <w:r w:rsidRPr="00911247">
        <w:rPr>
          <w:spacing w:val="4"/>
        </w:rPr>
        <w:t>A falta de segurança, relacionada a diversos fatores, é um dos motivos que tem dificultado o bom desempenho e uso do trânsito enquanto ferramenta facilitadora da vida humana e suas atividades.</w:t>
      </w:r>
    </w:p>
    <w:p w:rsidR="00E325AD" w:rsidRPr="00911247" w:rsidRDefault="009349AE">
      <w:pPr>
        <w:pStyle w:val="PargrafodaLista"/>
        <w:rPr>
          <w:spacing w:val="4"/>
        </w:rPr>
      </w:pPr>
      <w:r w:rsidRPr="00911247">
        <w:rPr>
          <w:spacing w:val="4"/>
        </w:rPr>
        <w:t>Aliados à segurança, conflitos e acidentes no trânsito surgiram junto com os veículos, entretanto, os problemas mais graves são características de um fenômeno recente para a história, coincidindo com o aparecimento dos veículos autopropulsionados ao final do século XIX (FRANZ; SEBERINO, 2012).</w:t>
      </w:r>
    </w:p>
    <w:p w:rsidR="00E325AD" w:rsidRPr="00911247" w:rsidRDefault="009349AE">
      <w:pPr>
        <w:pStyle w:val="PargrafodaLista"/>
        <w:rPr>
          <w:spacing w:val="4"/>
        </w:rPr>
      </w:pPr>
      <w:r w:rsidRPr="00911247">
        <w:rPr>
          <w:spacing w:val="4"/>
        </w:rPr>
        <w:t>O Ministério da Saúde publicou que os acidentes de transporte terrestre matam anualmente mais de um milhão de pessoas em todo mundo, resultando um grande número de feridos e sequelados (BRASIL, 2009).</w:t>
      </w:r>
    </w:p>
    <w:p w:rsidR="00E325AD" w:rsidRPr="00911247" w:rsidRDefault="009349AE">
      <w:pPr>
        <w:pStyle w:val="PargrafodaLista"/>
        <w:rPr>
          <w:spacing w:val="4"/>
        </w:rPr>
      </w:pPr>
      <w:r w:rsidRPr="00911247">
        <w:rPr>
          <w:spacing w:val="4"/>
        </w:rPr>
        <w:t>Holmgren et al. (2005) relata que a substância psicoativa mais encontrada em vítimas fatais de acidente de trânsito</w:t>
      </w:r>
      <w:r w:rsidR="00FC1818" w:rsidRPr="00911247">
        <w:rPr>
          <w:spacing w:val="4"/>
        </w:rPr>
        <w:t xml:space="preserve"> é o álcool</w:t>
      </w:r>
      <w:r w:rsidRPr="00911247">
        <w:rPr>
          <w:spacing w:val="4"/>
        </w:rPr>
        <w:t>, além de</w:t>
      </w:r>
      <w:r w:rsidR="00FC1818" w:rsidRPr="00911247">
        <w:rPr>
          <w:spacing w:val="4"/>
        </w:rPr>
        <w:t xml:space="preserve"> outras </w:t>
      </w:r>
      <w:r w:rsidRPr="00911247">
        <w:rPr>
          <w:spacing w:val="4"/>
        </w:rPr>
        <w:t xml:space="preserve">drogas. Sabe-se ainda que os acidentes de trânsito com </w:t>
      </w:r>
      <w:r w:rsidR="00A25E01" w:rsidRPr="00911247">
        <w:rPr>
          <w:spacing w:val="4"/>
        </w:rPr>
        <w:t xml:space="preserve">vítima fatal </w:t>
      </w:r>
      <w:r w:rsidRPr="00911247">
        <w:rPr>
          <w:spacing w:val="4"/>
        </w:rPr>
        <w:t>acometem a</w:t>
      </w:r>
      <w:r w:rsidR="00A25E01" w:rsidRPr="00911247">
        <w:rPr>
          <w:spacing w:val="4"/>
        </w:rPr>
        <w:t xml:space="preserve"> população mais </w:t>
      </w:r>
      <w:r w:rsidRPr="00911247">
        <w:rPr>
          <w:spacing w:val="4"/>
        </w:rPr>
        <w:t>jove</w:t>
      </w:r>
      <w:r w:rsidR="00A25E01" w:rsidRPr="00911247">
        <w:rPr>
          <w:spacing w:val="4"/>
        </w:rPr>
        <w:t>m</w:t>
      </w:r>
      <w:r w:rsidRPr="00911247">
        <w:rPr>
          <w:spacing w:val="4"/>
        </w:rPr>
        <w:t xml:space="preserve"> (WAISELFISZ, 2004).</w:t>
      </w:r>
    </w:p>
    <w:p w:rsidR="00E325AD" w:rsidRPr="00911247" w:rsidRDefault="009349AE">
      <w:pPr>
        <w:pStyle w:val="PargrafodaLista"/>
        <w:rPr>
          <w:spacing w:val="4"/>
        </w:rPr>
      </w:pPr>
      <w:r w:rsidRPr="00911247">
        <w:rPr>
          <w:spacing w:val="4"/>
        </w:rPr>
        <w:t>Com base na importância do trânsito para a vida humana na atualidade, o presente trabalho abordará a segurança no trânsito, com foco na compreensão da relação trânsito e as principais causas dos acidentes de trânsito na cidade de Anápolis.</w:t>
      </w:r>
    </w:p>
    <w:p w:rsidR="00E325AD" w:rsidRPr="00911247" w:rsidRDefault="009349AE">
      <w:pPr>
        <w:pStyle w:val="PargrafodaLista"/>
        <w:rPr>
          <w:spacing w:val="4"/>
        </w:rPr>
      </w:pPr>
      <w:r w:rsidRPr="00911247">
        <w:rPr>
          <w:spacing w:val="4"/>
        </w:rPr>
        <w:t xml:space="preserve">A escolha do tema se justifica pela alta incidência de acidentes de trânsito e sua relação com os efeitos psicológicos de álcool e outras drogas em pessoas adultas, e que, consequentemente, acabam colocando em risco pessoas ao transitar em vias públicas. </w:t>
      </w:r>
    </w:p>
    <w:p w:rsidR="00E325AD" w:rsidRPr="00911247" w:rsidRDefault="009349AE">
      <w:pPr>
        <w:pStyle w:val="PargrafodaLista"/>
        <w:rPr>
          <w:spacing w:val="4"/>
        </w:rPr>
      </w:pPr>
      <w:r w:rsidRPr="00911247">
        <w:rPr>
          <w:spacing w:val="4"/>
        </w:rPr>
        <w:lastRenderedPageBreak/>
        <w:t>O objetivo geral do trabalho é apresentar dados relacionados a acidentes de trânsito e suas principais causas. Além desse objetivo, visa também compreender o conceito de segurança no trânsito, apontar os principais efeitos e consequências de álcool e outras drogas para condutores de veículos.</w:t>
      </w:r>
    </w:p>
    <w:p w:rsidR="0018026E" w:rsidRPr="00911247" w:rsidRDefault="0018026E" w:rsidP="0013044A">
      <w:pPr>
        <w:pStyle w:val="PargrafodaLista"/>
        <w:rPr>
          <w:spacing w:val="4"/>
        </w:rPr>
      </w:pPr>
      <w:r w:rsidRPr="00911247">
        <w:rPr>
          <w:spacing w:val="4"/>
        </w:rPr>
        <w:tab/>
        <w:t>O presente estudo utilizou como base metodológica a revisão de literatura, e através deste método buscou-se realizar uma investigação de dados bibliográficos específicos para diferenciar os achados e usar apenas aqueles que estavam relacionados de maneira particular com o tema da pesquisa.</w:t>
      </w:r>
    </w:p>
    <w:p w:rsidR="0018026E" w:rsidRPr="00911247" w:rsidRDefault="0018026E" w:rsidP="0013044A">
      <w:pPr>
        <w:pStyle w:val="PargrafodaLista"/>
        <w:rPr>
          <w:spacing w:val="4"/>
        </w:rPr>
      </w:pPr>
      <w:r w:rsidRPr="00911247">
        <w:rPr>
          <w:spacing w:val="4"/>
        </w:rPr>
        <w:tab/>
        <w:t>Para atingir o objetivo da pesquisa foi preciso discernir sobre o contexto atual que envolve as principais causas de acidentes de trânsito na cidade de Anápolis. Para tanto, determinou-se uma data específica para fazer as buscas dos estudos que edificariam a estruturação dessa pesquisa, utilizando os textos publicados entre os anos de 2013 a 2018. Essas datas foram estipuladas porque era indispensável estabelecer um período concreto para evitar o uso de artigos e textos de maneira desnecessária e a fim de fundamentar esse estudo com dados atuais.</w:t>
      </w:r>
    </w:p>
    <w:p w:rsidR="0018026E" w:rsidRPr="00911247" w:rsidRDefault="0018026E" w:rsidP="0013044A">
      <w:pPr>
        <w:pStyle w:val="PargrafodaLista"/>
        <w:rPr>
          <w:spacing w:val="4"/>
        </w:rPr>
      </w:pPr>
      <w:r w:rsidRPr="00911247">
        <w:rPr>
          <w:spacing w:val="4"/>
        </w:rPr>
        <w:tab/>
        <w:t>Os artigos presentes nesse estudo foram identificados através de buscas bibliográficas em bancos de dados informatizados e em diversos materiais científicos. Para chegar a estes materiais foram estipuladas algumas palavras-chave, tais como: Leis de trânsito; Acidentes de Trânsito; Polícia Militar. A partir dessas foi possível formar tópicos específicos, entre eles a mobilidade urbana e os fatores que contribuem para os acidentes de trânsito.</w:t>
      </w:r>
    </w:p>
    <w:p w:rsidR="0018026E" w:rsidRPr="00911247" w:rsidRDefault="0018026E" w:rsidP="0013044A">
      <w:pPr>
        <w:pStyle w:val="PargrafodaLista"/>
        <w:rPr>
          <w:spacing w:val="4"/>
        </w:rPr>
      </w:pPr>
      <w:r w:rsidRPr="00911247">
        <w:rPr>
          <w:spacing w:val="4"/>
        </w:rPr>
        <w:tab/>
        <w:t xml:space="preserve">Após realizado o acervo bibliográfico, fez-se uma investigação primária através de leitura exploratória, definindo assim os textos mais específicos e harmônicos ao tema. Em seguida, todos esses textos foram lidos de modo </w:t>
      </w:r>
      <w:r w:rsidR="0038773F" w:rsidRPr="00911247">
        <w:rPr>
          <w:spacing w:val="4"/>
        </w:rPr>
        <w:t>aprofundado, para chegar a informações características e mais apropriado ao tema</w:t>
      </w:r>
      <w:r w:rsidRPr="00911247">
        <w:rPr>
          <w:spacing w:val="4"/>
        </w:rPr>
        <w:t>.</w:t>
      </w:r>
    </w:p>
    <w:p w:rsidR="0018026E" w:rsidRPr="00911247" w:rsidRDefault="0018026E" w:rsidP="0013044A">
      <w:pPr>
        <w:pStyle w:val="PargrafodaLista"/>
        <w:rPr>
          <w:spacing w:val="4"/>
        </w:rPr>
      </w:pPr>
      <w:r w:rsidRPr="00911247">
        <w:rPr>
          <w:spacing w:val="4"/>
        </w:rPr>
        <w:tab/>
        <w:t xml:space="preserve">Por fim, </w:t>
      </w:r>
      <w:r w:rsidR="00636A7D" w:rsidRPr="00911247">
        <w:rPr>
          <w:spacing w:val="4"/>
        </w:rPr>
        <w:t>depois de</w:t>
      </w:r>
      <w:r w:rsidRPr="00911247">
        <w:rPr>
          <w:spacing w:val="4"/>
        </w:rPr>
        <w:t xml:space="preserve"> apreciadas todas </w:t>
      </w:r>
      <w:r w:rsidR="00636A7D" w:rsidRPr="00911247">
        <w:rPr>
          <w:spacing w:val="4"/>
        </w:rPr>
        <w:t>as informações e dados obtidos constataram-se</w:t>
      </w:r>
      <w:r w:rsidRPr="00911247">
        <w:rPr>
          <w:spacing w:val="4"/>
        </w:rPr>
        <w:t xml:space="preserve"> a relevância do Policial Militar frente aos cuidados no trânsito e a aplicação das leis de trânsito, determinando ainda a importância desse estudo em ações realizadas pela própria Polícia </w:t>
      </w:r>
      <w:r w:rsidR="00636A7D" w:rsidRPr="00911247">
        <w:rPr>
          <w:spacing w:val="4"/>
        </w:rPr>
        <w:t xml:space="preserve">Militar </w:t>
      </w:r>
      <w:r w:rsidR="00636A7D">
        <w:rPr>
          <w:spacing w:val="4"/>
        </w:rPr>
        <w:t>para</w:t>
      </w:r>
      <w:r w:rsidR="00636A7D" w:rsidRPr="00911247">
        <w:rPr>
          <w:spacing w:val="4"/>
        </w:rPr>
        <w:t xml:space="preserve"> futuros trabalhos acadêmico na área</w:t>
      </w:r>
      <w:r w:rsidRPr="00911247">
        <w:rPr>
          <w:spacing w:val="4"/>
        </w:rPr>
        <w:t xml:space="preserve">. </w:t>
      </w:r>
    </w:p>
    <w:p w:rsidR="00E325AD" w:rsidRPr="00911247" w:rsidRDefault="00E325AD">
      <w:pPr>
        <w:pStyle w:val="PargrafodaLista"/>
        <w:rPr>
          <w:spacing w:val="4"/>
        </w:rPr>
      </w:pPr>
    </w:p>
    <w:p w:rsidR="00E325AD" w:rsidRPr="00911247" w:rsidRDefault="00E325AD">
      <w:pPr>
        <w:pStyle w:val="PargrafodaLista"/>
        <w:rPr>
          <w:spacing w:val="4"/>
        </w:rPr>
      </w:pPr>
    </w:p>
    <w:p w:rsidR="00E325AD" w:rsidRPr="00911247" w:rsidRDefault="009349AE">
      <w:pPr>
        <w:pStyle w:val="Ttulo11"/>
        <w:rPr>
          <w:spacing w:val="4"/>
        </w:rPr>
      </w:pPr>
      <w:r w:rsidRPr="00911247">
        <w:rPr>
          <w:spacing w:val="4"/>
        </w:rPr>
        <w:lastRenderedPageBreak/>
        <w:t>2 REVISÃО DA LITERАTURА</w:t>
      </w:r>
    </w:p>
    <w:p w:rsidR="00E325AD" w:rsidRPr="00911247" w:rsidRDefault="00E325AD">
      <w:pPr>
        <w:rPr>
          <w:spacing w:val="4"/>
          <w:lang w:eastAsia="en-US"/>
        </w:rPr>
      </w:pPr>
    </w:p>
    <w:p w:rsidR="00E325AD" w:rsidRPr="00D776FA" w:rsidRDefault="009349AE">
      <w:pPr>
        <w:rPr>
          <w:spacing w:val="4"/>
        </w:rPr>
      </w:pPr>
      <w:r w:rsidRPr="00D776FA">
        <w:rPr>
          <w:spacing w:val="4"/>
          <w:lang w:eastAsia="en-US"/>
        </w:rPr>
        <w:t>2.1 M</w:t>
      </w:r>
      <w:r w:rsidR="00430426" w:rsidRPr="00D776FA">
        <w:rPr>
          <w:spacing w:val="4"/>
          <w:lang w:eastAsia="en-US"/>
        </w:rPr>
        <w:t>OBILIDADE URBANA</w:t>
      </w:r>
    </w:p>
    <w:p w:rsidR="00E325AD" w:rsidRPr="00911247" w:rsidRDefault="00E325AD" w:rsidP="00AA50F3">
      <w:pPr>
        <w:pStyle w:val="PargrafodaLista"/>
        <w:rPr>
          <w:spacing w:val="4"/>
          <w:lang w:eastAsia="en-US"/>
        </w:rPr>
      </w:pPr>
    </w:p>
    <w:p w:rsidR="00E325AD" w:rsidRPr="00911247" w:rsidRDefault="009349AE">
      <w:pPr>
        <w:pStyle w:val="PargrafodaLista"/>
        <w:rPr>
          <w:spacing w:val="4"/>
        </w:rPr>
      </w:pPr>
      <w:r w:rsidRPr="00911247">
        <w:rPr>
          <w:spacing w:val="4"/>
        </w:rPr>
        <w:t>A história do trânsito de veículos no Brasil iniciou se com a chegada do primeiro carro que foi trazido de Paris para São Paulo pelo irmão de Alberto Santos Dumont, Henrique no ano de 1891. Era automóvel da marca Peugeot com motor Daimler alemão (MADURO, 2010).</w:t>
      </w:r>
    </w:p>
    <w:p w:rsidR="00E325AD" w:rsidRPr="00911247" w:rsidRDefault="009349AE">
      <w:pPr>
        <w:pStyle w:val="PargrafodaLista"/>
        <w:rPr>
          <w:spacing w:val="4"/>
        </w:rPr>
      </w:pPr>
      <w:r w:rsidRPr="00911247">
        <w:rPr>
          <w:spacing w:val="4"/>
        </w:rPr>
        <w:t>Anos depois, em 1897 ocorreu o primeiro acidente automobilístico no Brasil, na cidade do Rio de Janeiro, sendo que nesta data, o então abolicionista José do Patrocínio importou um automóvel e o emprestou para ser conduzido pelo conhecido poeta Olavo Bilac que, não possuía habilitação necessária e colidiu em uma árvore na Estrada Velha da Tijuca (MADURO, 2010).</w:t>
      </w:r>
    </w:p>
    <w:p w:rsidR="00E325AD" w:rsidRPr="00911247" w:rsidRDefault="009349AE">
      <w:pPr>
        <w:pStyle w:val="PargrafodaLista"/>
        <w:rPr>
          <w:spacing w:val="4"/>
        </w:rPr>
      </w:pPr>
      <w:r w:rsidRPr="00911247">
        <w:rPr>
          <w:spacing w:val="4"/>
        </w:rPr>
        <w:t xml:space="preserve">Com o aumento do número de veículos circulando pelas ruas e </w:t>
      </w:r>
      <w:r w:rsidR="0038773F" w:rsidRPr="00911247">
        <w:rPr>
          <w:spacing w:val="4"/>
        </w:rPr>
        <w:t>estradas do país observaram-se</w:t>
      </w:r>
      <w:r w:rsidRPr="00911247">
        <w:rPr>
          <w:spacing w:val="4"/>
        </w:rPr>
        <w:t xml:space="preserve"> a necessidade de criar leis que regulamentassem essa prática, quando então foi criado o primeiro Código de Trânsito do Brasil, por meio do Decreto-Lei nº 3.671 de 25 de setembro de 1941, atualizado posteriormente pela Lei n º 5.108 de 21 de setembro de 1966, porém, nos dias atuais, está em vigor, o Código de Trânsito Brasileiro que foi em 1997 instituído pela Lei nº 9.503 na data de 23 de setembro deste ano (MADURO, 2010).</w:t>
      </w:r>
    </w:p>
    <w:p w:rsidR="00E325AD" w:rsidRPr="00911247" w:rsidRDefault="009349AE">
      <w:pPr>
        <w:pStyle w:val="PargrafodaLista"/>
        <w:rPr>
          <w:spacing w:val="4"/>
        </w:rPr>
      </w:pPr>
      <w:r w:rsidRPr="00911247">
        <w:rPr>
          <w:spacing w:val="4"/>
        </w:rPr>
        <w:t>De acordo com o que consta no art. 1°, § 1° do Código de Trânsito Brasileiro: “Considera-se trânsito a utilização das vias por pessoas, veículos, animais, isolados ou em grupos, conduzidos ou não, para fins de circulação, parada, estacionamento e operação de carga ou descarga” (CTB, 2009, p.21).</w:t>
      </w:r>
    </w:p>
    <w:p w:rsidR="00E325AD" w:rsidRPr="00911247" w:rsidRDefault="009349AE">
      <w:pPr>
        <w:pStyle w:val="PargrafodaLista"/>
        <w:rPr>
          <w:spacing w:val="4"/>
        </w:rPr>
      </w:pPr>
      <w:r w:rsidRPr="00911247">
        <w:rPr>
          <w:spacing w:val="4"/>
        </w:rPr>
        <w:t>Por muito tempo o automóvel era objeto de consumo da elite, mas com o passar dos anos, foi se tornando acessível para a classe média e multiplicando-se de tal forma que as acomodações foram ficando escassas, havendo necessidade de criação e consequentemente ampliação constante para</w:t>
      </w:r>
      <w:r w:rsidR="00FC1818" w:rsidRPr="00911247">
        <w:rPr>
          <w:spacing w:val="4"/>
        </w:rPr>
        <w:t xml:space="preserve"> atender ao aumento de </w:t>
      </w:r>
      <w:r w:rsidRPr="00911247">
        <w:rPr>
          <w:spacing w:val="4"/>
        </w:rPr>
        <w:t xml:space="preserve">veículos </w:t>
      </w:r>
      <w:r w:rsidRPr="00911247">
        <w:rPr>
          <w:bCs/>
          <w:spacing w:val="4"/>
        </w:rPr>
        <w:t>(FRANZ; SEBERINO, 2012)</w:t>
      </w:r>
      <w:r w:rsidRPr="00911247">
        <w:rPr>
          <w:spacing w:val="4"/>
        </w:rPr>
        <w:t xml:space="preserve">. </w:t>
      </w:r>
    </w:p>
    <w:p w:rsidR="00E325AD" w:rsidRPr="00911247" w:rsidRDefault="009349AE">
      <w:pPr>
        <w:pStyle w:val="PargrafodaLista"/>
        <w:rPr>
          <w:spacing w:val="4"/>
        </w:rPr>
      </w:pPr>
      <w:r w:rsidRPr="00911247">
        <w:rPr>
          <w:spacing w:val="4"/>
        </w:rPr>
        <w:t>Atualmente observa-se um fluxo intenso de veículos nas ruas, bem como casas em que cada integrante da família possui o seu, cada vez menos as pessoas que deixam de utilizar meios de transporte coletivo para utilizar-se de s</w:t>
      </w:r>
      <w:r w:rsidR="0038773F">
        <w:rPr>
          <w:spacing w:val="4"/>
        </w:rPr>
        <w:t>eus automóveis como uma maneira</w:t>
      </w:r>
      <w:r w:rsidRPr="00911247">
        <w:rPr>
          <w:spacing w:val="4"/>
        </w:rPr>
        <w:t xml:space="preserve">, também de demonstrar status social o que </w:t>
      </w:r>
      <w:r w:rsidRPr="00911247">
        <w:rPr>
          <w:spacing w:val="4"/>
        </w:rPr>
        <w:lastRenderedPageBreak/>
        <w:t>acaba acarretand</w:t>
      </w:r>
      <w:r w:rsidR="0038773F">
        <w:rPr>
          <w:spacing w:val="4"/>
        </w:rPr>
        <w:t>o problemas diversos</w:t>
      </w:r>
      <w:r w:rsidRPr="00911247">
        <w:rPr>
          <w:spacing w:val="4"/>
        </w:rPr>
        <w:t>,</w:t>
      </w:r>
      <w:r w:rsidR="0038773F">
        <w:rPr>
          <w:spacing w:val="4"/>
        </w:rPr>
        <w:t xml:space="preserve"> </w:t>
      </w:r>
      <w:r w:rsidRPr="00911247">
        <w:rPr>
          <w:spacing w:val="4"/>
        </w:rPr>
        <w:t xml:space="preserve">como a poluição causada pela queima dos combustíveis e ainda os acidentes de trânsito que levam milhares de pessoas a óbito todos os anos </w:t>
      </w:r>
      <w:r w:rsidRPr="00911247">
        <w:rPr>
          <w:bCs/>
          <w:spacing w:val="4"/>
        </w:rPr>
        <w:t>(FRANZ; SEBERINO, 2012)</w:t>
      </w:r>
      <w:r w:rsidRPr="00911247">
        <w:rPr>
          <w:spacing w:val="4"/>
        </w:rPr>
        <w:t xml:space="preserve">. </w:t>
      </w:r>
    </w:p>
    <w:p w:rsidR="00E325AD" w:rsidRPr="00911247" w:rsidRDefault="009349AE">
      <w:pPr>
        <w:pStyle w:val="PargrafodaLista"/>
        <w:rPr>
          <w:spacing w:val="4"/>
        </w:rPr>
      </w:pPr>
      <w:r w:rsidRPr="00911247">
        <w:rPr>
          <w:spacing w:val="4"/>
        </w:rPr>
        <w:t xml:space="preserve">Devido ao crescente número de veículos que trafegam em vias públicas, os estados e municípios juntamente com a federação criaram leis para regulamentar e organizar o trânsito. Isso ocorreu devido ao alto índice periculosidade existente quando pessoas e carros dividem o mesmo espaço de forma livre </w:t>
      </w:r>
      <w:r w:rsidRPr="00911247">
        <w:rPr>
          <w:bCs/>
          <w:spacing w:val="4"/>
        </w:rPr>
        <w:t>(FRANZ; SEBERINO, 2012)</w:t>
      </w:r>
      <w:r w:rsidRPr="00911247">
        <w:rPr>
          <w:spacing w:val="4"/>
        </w:rPr>
        <w:t xml:space="preserve">. </w:t>
      </w:r>
    </w:p>
    <w:p w:rsidR="00E325AD" w:rsidRPr="00911247" w:rsidRDefault="009349AE">
      <w:pPr>
        <w:pStyle w:val="PargrafodaLista"/>
        <w:rPr>
          <w:spacing w:val="4"/>
        </w:rPr>
      </w:pPr>
      <w:r w:rsidRPr="00911247">
        <w:rPr>
          <w:spacing w:val="4"/>
        </w:rPr>
        <w:t>As autoridades também buscam meios para amenizar os problemas de trânsito, criando leis que coíbem o uso de veículos que não estejam nas condições adequadas, condutores inabilitados e o uso de substâncias que possam causar alterações nos condutores. Mas ainda não é possível ver muitos resultados para essas ações, tendo em vista que o número de ocorrências de acidentes no trânsito continua alto, sendo motivo que de estudo a ser explanado no tópico a seguir.</w:t>
      </w:r>
    </w:p>
    <w:p w:rsidR="00E325AD" w:rsidRPr="00911247" w:rsidRDefault="009349AE">
      <w:pPr>
        <w:pStyle w:val="PargrafodaLista"/>
        <w:rPr>
          <w:spacing w:val="4"/>
        </w:rPr>
      </w:pPr>
      <w:r w:rsidRPr="00911247">
        <w:rPr>
          <w:spacing w:val="4"/>
        </w:rPr>
        <w:t>A</w:t>
      </w:r>
      <w:r w:rsidR="004A1D78" w:rsidRPr="00911247">
        <w:rPr>
          <w:spacing w:val="4"/>
        </w:rPr>
        <w:t xml:space="preserve"> interação dos fluxos de deslocamento de indivíduos e bens no espaço urbano resulta na</w:t>
      </w:r>
      <w:r w:rsidRPr="00911247">
        <w:rPr>
          <w:spacing w:val="4"/>
        </w:rPr>
        <w:t xml:space="preserve"> mobilidade urbana, onde se contempla tanto os fluxos motorizados quanto não motorizados. Pode ser compreendida como um atributo da cidade determinada pelo desenvolvimento socioeconômico, pela apropriação do espaço e pela evolução tecnológica. Para promover a mobilidade urbana se faz necessária a construção de um sistema estruturado e organizado que dê garantias e facilidades para os cidadãos acessarem diversas funções econômicas e sociais das cidades (BERGMAN, 2005).</w:t>
      </w:r>
    </w:p>
    <w:p w:rsidR="00E325AD" w:rsidRPr="00911247" w:rsidRDefault="009349AE">
      <w:pPr>
        <w:pStyle w:val="PargrafodaLista"/>
        <w:rPr>
          <w:spacing w:val="4"/>
        </w:rPr>
      </w:pPr>
      <w:r w:rsidRPr="00911247">
        <w:rPr>
          <w:spacing w:val="4"/>
        </w:rPr>
        <w:t>Os índices de violência no trânsito crescem vertiginosamente de diversas formas diariamente. A população vem sendo exposta a diferentes tipos de violência que aparecem das mais diversas maneiras, como por exemplo, indivíduos atropelados e acidentes nas rodovias e cidades. Pensar sobre o trânsito exige que cada especialidade envolvida para a criação da mobilidade se dedique à construção de soluções visando obter melhores resultados e menos violência (SCHMITZ, 2010).</w:t>
      </w:r>
    </w:p>
    <w:p w:rsidR="00E325AD" w:rsidRPr="00911247" w:rsidRDefault="00E325AD">
      <w:pPr>
        <w:pStyle w:val="PargrafodaLista"/>
        <w:rPr>
          <w:spacing w:val="4"/>
        </w:rPr>
      </w:pPr>
    </w:p>
    <w:p w:rsidR="00E325AD" w:rsidRPr="00D776FA" w:rsidRDefault="009349AE">
      <w:pPr>
        <w:pStyle w:val="PargrafodaLista"/>
        <w:ind w:firstLine="0"/>
        <w:rPr>
          <w:spacing w:val="4"/>
        </w:rPr>
      </w:pPr>
      <w:r w:rsidRPr="00D776FA">
        <w:rPr>
          <w:spacing w:val="4"/>
        </w:rPr>
        <w:t>2.2 F</w:t>
      </w:r>
      <w:r w:rsidR="00430426" w:rsidRPr="00D776FA">
        <w:rPr>
          <w:spacing w:val="4"/>
        </w:rPr>
        <w:t>ATORES CONTRIBUINTES DE ACIDENTES DE TRÂNSITO</w:t>
      </w:r>
    </w:p>
    <w:p w:rsidR="00E325AD" w:rsidRPr="00911247" w:rsidRDefault="00E325AD">
      <w:pPr>
        <w:pStyle w:val="PargrafodaLista"/>
        <w:rPr>
          <w:spacing w:val="4"/>
          <w:lang w:eastAsia="en-US"/>
        </w:rPr>
      </w:pPr>
    </w:p>
    <w:p w:rsidR="00E325AD" w:rsidRPr="00911247" w:rsidRDefault="009349AE">
      <w:pPr>
        <w:pStyle w:val="PargrafodaLista"/>
        <w:rPr>
          <w:spacing w:val="4"/>
          <w:lang w:eastAsia="en-US"/>
        </w:rPr>
      </w:pPr>
      <w:r w:rsidRPr="00911247">
        <w:rPr>
          <w:spacing w:val="4"/>
          <w:lang w:eastAsia="en-US"/>
        </w:rPr>
        <w:lastRenderedPageBreak/>
        <w:t xml:space="preserve">Os acidentes viários são considerados uma pequena parcela visível da enorme quantidade de falhas diárias da interação dos usuários das vias e do meio </w:t>
      </w:r>
      <w:r w:rsidR="00430426" w:rsidRPr="00911247">
        <w:rPr>
          <w:spacing w:val="4"/>
          <w:lang w:eastAsia="en-US"/>
        </w:rPr>
        <w:t>ambiente</w:t>
      </w:r>
      <w:r w:rsidRPr="00911247">
        <w:rPr>
          <w:spacing w:val="4"/>
          <w:lang w:eastAsia="en-US"/>
        </w:rPr>
        <w:t xml:space="preserve">. </w:t>
      </w:r>
      <w:r w:rsidR="00636A7D" w:rsidRPr="00911247">
        <w:rPr>
          <w:spacing w:val="4"/>
          <w:lang w:eastAsia="en-US"/>
        </w:rPr>
        <w:t>Grande parte das falhas possui</w:t>
      </w:r>
      <w:r w:rsidRPr="00911247">
        <w:rPr>
          <w:spacing w:val="4"/>
          <w:lang w:eastAsia="en-US"/>
        </w:rPr>
        <w:t xml:space="preserve"> consequências pequenas e em muitos casos passam despercebidas. O acidente é considerado o produto de uma sequência</w:t>
      </w:r>
      <w:r w:rsidR="00636A7D">
        <w:rPr>
          <w:spacing w:val="4"/>
          <w:lang w:eastAsia="en-US"/>
        </w:rPr>
        <w:t>s</w:t>
      </w:r>
      <w:r w:rsidRPr="00911247">
        <w:rPr>
          <w:spacing w:val="4"/>
          <w:lang w:eastAsia="en-US"/>
        </w:rPr>
        <w:t xml:space="preserve"> de ações e eventos, que pode ser evitado</w:t>
      </w:r>
      <w:r w:rsidR="00636A7D">
        <w:rPr>
          <w:spacing w:val="4"/>
          <w:lang w:eastAsia="en-US"/>
        </w:rPr>
        <w:t xml:space="preserve"> em</w:t>
      </w:r>
      <w:r w:rsidRPr="00911247">
        <w:rPr>
          <w:spacing w:val="4"/>
          <w:lang w:eastAsia="en-US"/>
        </w:rPr>
        <w:t xml:space="preserve"> uma destas interações </w:t>
      </w:r>
      <w:r w:rsidR="00144433">
        <w:rPr>
          <w:spacing w:val="4"/>
          <w:lang w:eastAsia="en-US"/>
        </w:rPr>
        <w:t>que</w:t>
      </w:r>
      <w:r w:rsidRPr="00911247">
        <w:rPr>
          <w:spacing w:val="4"/>
          <w:lang w:eastAsia="en-US"/>
        </w:rPr>
        <w:t xml:space="preserve"> desenvolva de forma diferente. </w:t>
      </w:r>
      <w:r w:rsidR="00636A7D" w:rsidRPr="00911247">
        <w:rPr>
          <w:spacing w:val="4"/>
          <w:lang w:eastAsia="en-US"/>
        </w:rPr>
        <w:t>A complexa relação dessas interações dificulta</w:t>
      </w:r>
      <w:r w:rsidRPr="00911247">
        <w:rPr>
          <w:spacing w:val="4"/>
          <w:lang w:eastAsia="en-US"/>
        </w:rPr>
        <w:t xml:space="preserve"> o estudo da origem dos acidentes, sendo que uma pequena mudança pode promover importantes consequências tornando um acidente trivial em um potencialmente fatal. Desta forma, conhecer os fatores geradores dos acidentes possibilita o desenvolvimento de ações preventivas (BROUGHTON et al., 1998).</w:t>
      </w:r>
    </w:p>
    <w:p w:rsidR="00E325AD" w:rsidRPr="00911247" w:rsidRDefault="009349AE">
      <w:pPr>
        <w:pStyle w:val="PargrafodaLista"/>
        <w:rPr>
          <w:spacing w:val="4"/>
          <w:lang w:eastAsia="en-US"/>
        </w:rPr>
      </w:pPr>
      <w:r w:rsidRPr="00911247">
        <w:rPr>
          <w:spacing w:val="4"/>
          <w:lang w:eastAsia="en-US"/>
        </w:rPr>
        <w:t xml:space="preserve">Dentre os fatores que contribuem para o acidente viário estão as ações, falhas ou condições que provoquem o acidente. Estes fatores são responsáveis por mostrar quais os motivos que deram origem ao acidente e de que forma este acidente poderia ter sido evitado. Ao registrar o acidente de maneira convencional são apontados detalhes objetivos, deixando de lado os fatores que podem ter contribuído para que o acidente tenha acontecido ou explanando esses fatores de forma subjetiva, vez que depende da habilidade e experiência do relator do acidente (DFT, 2004). </w:t>
      </w:r>
    </w:p>
    <w:p w:rsidR="00E325AD" w:rsidRPr="00911247" w:rsidRDefault="009349AE">
      <w:pPr>
        <w:pStyle w:val="PargrafodaLista"/>
        <w:rPr>
          <w:spacing w:val="4"/>
          <w:lang w:eastAsia="en-US"/>
        </w:rPr>
      </w:pPr>
      <w:r w:rsidRPr="00911247">
        <w:rPr>
          <w:spacing w:val="4"/>
          <w:lang w:eastAsia="en-US"/>
        </w:rPr>
        <w:t xml:space="preserve">Os fatores que contribuem para os acidentes são divididos em grupos, sendo eles: fatores humanos; fatores viário-ambientais; fatores veiculares; fatores institucionais; e aspectos </w:t>
      </w:r>
      <w:r w:rsidR="00430426" w:rsidRPr="00911247">
        <w:rPr>
          <w:spacing w:val="4"/>
          <w:lang w:eastAsia="en-US"/>
        </w:rPr>
        <w:t>socioeconômicos</w:t>
      </w:r>
      <w:r w:rsidRPr="00911247">
        <w:rPr>
          <w:spacing w:val="4"/>
          <w:lang w:eastAsia="en-US"/>
        </w:rPr>
        <w:t xml:space="preserve"> (NAING </w:t>
      </w:r>
      <w:r w:rsidRPr="00911247">
        <w:rPr>
          <w:i/>
          <w:iCs/>
          <w:spacing w:val="4"/>
          <w:lang w:eastAsia="en-US"/>
        </w:rPr>
        <w:t>et al</w:t>
      </w:r>
      <w:r w:rsidRPr="00911247">
        <w:rPr>
          <w:spacing w:val="4"/>
          <w:lang w:eastAsia="en-US"/>
        </w:rPr>
        <w:t>., 2007).</w:t>
      </w:r>
    </w:p>
    <w:p w:rsidR="00E325AD" w:rsidRPr="00911247" w:rsidRDefault="009349AE">
      <w:pPr>
        <w:pStyle w:val="PargrafodaLista"/>
        <w:rPr>
          <w:spacing w:val="4"/>
          <w:lang w:eastAsia="en-US"/>
        </w:rPr>
      </w:pPr>
      <w:r w:rsidRPr="00911247">
        <w:rPr>
          <w:spacing w:val="4"/>
          <w:lang w:eastAsia="en-US"/>
        </w:rPr>
        <w:t xml:space="preserve">Segundo Naing et al. (2007) os fatores humanos são relacionados as ações e comportamentos dos usuários, já os fatores viário-ambientais estão relacionados às condições da via ou ao meio-ambiente. </w:t>
      </w:r>
      <w:r w:rsidR="0038773F" w:rsidRPr="00911247">
        <w:rPr>
          <w:spacing w:val="4"/>
          <w:lang w:eastAsia="en-US"/>
        </w:rPr>
        <w:t>Os fatores veiculares advêm</w:t>
      </w:r>
      <w:r w:rsidRPr="00911247">
        <w:rPr>
          <w:spacing w:val="4"/>
          <w:lang w:eastAsia="en-US"/>
        </w:rPr>
        <w:t xml:space="preserve"> das características do veículo, sendo elas sua característica ou falha </w:t>
      </w:r>
      <w:r w:rsidR="00430426" w:rsidRPr="00911247">
        <w:rPr>
          <w:spacing w:val="4"/>
          <w:lang w:eastAsia="en-US"/>
        </w:rPr>
        <w:t>mecânica</w:t>
      </w:r>
      <w:r w:rsidRPr="00911247">
        <w:rPr>
          <w:spacing w:val="4"/>
          <w:lang w:eastAsia="en-US"/>
        </w:rPr>
        <w:t xml:space="preserve"> ou desenho.  Os fatores institucionais são fatores que possuem relação com as leis, a fiscalização e o investimento em transporte e segurança, de qualquer uma das esferas de governo.</w:t>
      </w:r>
    </w:p>
    <w:p w:rsidR="00E325AD" w:rsidRPr="00911247" w:rsidRDefault="009349AE">
      <w:pPr>
        <w:pStyle w:val="PargrafodaLista"/>
        <w:rPr>
          <w:spacing w:val="4"/>
          <w:lang w:eastAsia="en-US"/>
        </w:rPr>
      </w:pPr>
      <w:r w:rsidRPr="00911247">
        <w:rPr>
          <w:spacing w:val="4"/>
          <w:lang w:eastAsia="en-US"/>
        </w:rPr>
        <w:t>Para que sejam realizadas ações com o intuito de promover a redução da ocorrência e gravidade dos acidentes de trânsito é importante compreender que o acidente ocorre devido a uma falha no sistema relacionada a um ou mais fatores contribuintes (WORLD ROAD ASSOCIATION, 2007).</w:t>
      </w:r>
    </w:p>
    <w:p w:rsidR="00E325AD" w:rsidRPr="00911247" w:rsidRDefault="009349AE">
      <w:pPr>
        <w:pStyle w:val="PargrafodaLista"/>
        <w:rPr>
          <w:spacing w:val="4"/>
        </w:rPr>
      </w:pPr>
      <w:r w:rsidRPr="00911247">
        <w:rPr>
          <w:spacing w:val="4"/>
        </w:rPr>
        <w:t xml:space="preserve">Segundo Santos (2006) é difícil compreender os eventos e fatores que </w:t>
      </w:r>
      <w:r w:rsidR="00FC1818" w:rsidRPr="00911247">
        <w:rPr>
          <w:spacing w:val="4"/>
        </w:rPr>
        <w:t>colaboram</w:t>
      </w:r>
      <w:r w:rsidRPr="00911247">
        <w:rPr>
          <w:spacing w:val="4"/>
        </w:rPr>
        <w:t xml:space="preserve"> para </w:t>
      </w:r>
      <w:r w:rsidR="00FC1818" w:rsidRPr="00911247">
        <w:rPr>
          <w:spacing w:val="4"/>
        </w:rPr>
        <w:t xml:space="preserve">que os </w:t>
      </w:r>
      <w:r w:rsidRPr="00911247">
        <w:rPr>
          <w:spacing w:val="4"/>
        </w:rPr>
        <w:t>acidentes de trânsito</w:t>
      </w:r>
      <w:r w:rsidR="00FC1818" w:rsidRPr="00911247">
        <w:rPr>
          <w:spacing w:val="4"/>
        </w:rPr>
        <w:t xml:space="preserve"> </w:t>
      </w:r>
      <w:r w:rsidR="008630FF" w:rsidRPr="00911247">
        <w:rPr>
          <w:spacing w:val="4"/>
        </w:rPr>
        <w:t>ocorra</w:t>
      </w:r>
      <w:r w:rsidRPr="00911247">
        <w:rPr>
          <w:spacing w:val="4"/>
        </w:rPr>
        <w:t xml:space="preserve">, vez que estes podem ser </w:t>
      </w:r>
      <w:r w:rsidRPr="00911247">
        <w:rPr>
          <w:spacing w:val="4"/>
        </w:rPr>
        <w:lastRenderedPageBreak/>
        <w:t xml:space="preserve">ocasionados por inúmeros fatores que devem ser minuciosamente analisados. Ao conhecer os fatores que influenciam a ocorrência de acidentes de trânsito é possível identificar e </w:t>
      </w:r>
      <w:r w:rsidR="00144433">
        <w:rPr>
          <w:spacing w:val="4"/>
        </w:rPr>
        <w:t>colocar em prática</w:t>
      </w:r>
      <w:r w:rsidRPr="00911247">
        <w:rPr>
          <w:spacing w:val="4"/>
        </w:rPr>
        <w:t xml:space="preserve"> medidas de redução de acidentes. Grande parte dos acidentes </w:t>
      </w:r>
      <w:r w:rsidR="00144433" w:rsidRPr="00911247">
        <w:rPr>
          <w:spacing w:val="4"/>
        </w:rPr>
        <w:t>é ocasionada</w:t>
      </w:r>
      <w:r w:rsidRPr="00911247">
        <w:rPr>
          <w:spacing w:val="4"/>
        </w:rPr>
        <w:t xml:space="preserve"> por mais de um fator contribuinte, sendo assim, a eliminação de qualquer um dos fatores reduz a possibilidade do acidente ocorrer (FRANÇA, 2003).</w:t>
      </w:r>
    </w:p>
    <w:p w:rsidR="00E325AD" w:rsidRPr="00911247" w:rsidRDefault="009349AE">
      <w:pPr>
        <w:pStyle w:val="PargrafodaLista"/>
        <w:rPr>
          <w:spacing w:val="4"/>
          <w:lang w:eastAsia="en-US"/>
        </w:rPr>
      </w:pPr>
      <w:r w:rsidRPr="00911247">
        <w:rPr>
          <w:spacing w:val="4"/>
        </w:rPr>
        <w:t>Com base na</w:t>
      </w:r>
      <w:r w:rsidRPr="00911247">
        <w:rPr>
          <w:spacing w:val="4"/>
          <w:lang w:eastAsia="en-US"/>
        </w:rPr>
        <w:t xml:space="preserve"> experiência de diversos países é importante que as medidas de redução de acidentes tenham como base dados confiáveis para sua elaboração</w:t>
      </w:r>
      <w:r w:rsidR="00144433">
        <w:rPr>
          <w:spacing w:val="4"/>
          <w:lang w:eastAsia="en-US"/>
        </w:rPr>
        <w:t xml:space="preserve"> </w:t>
      </w:r>
      <w:r w:rsidRPr="00911247">
        <w:rPr>
          <w:spacing w:val="4"/>
          <w:lang w:eastAsia="en-US"/>
        </w:rPr>
        <w:t>vez que cada local possui uma característica específica sendo necessária a coleta de dados com informações essenciais e específicas de cada local (ETS, 2006).</w:t>
      </w:r>
    </w:p>
    <w:p w:rsidR="00E325AD" w:rsidRPr="00911247" w:rsidRDefault="009349AE">
      <w:pPr>
        <w:pStyle w:val="PargrafodaLista"/>
        <w:rPr>
          <w:spacing w:val="4"/>
          <w:lang w:eastAsia="en-US"/>
        </w:rPr>
      </w:pPr>
      <w:r w:rsidRPr="00911247">
        <w:rPr>
          <w:spacing w:val="4"/>
          <w:lang w:eastAsia="en-US"/>
        </w:rPr>
        <w:t xml:space="preserve">A falta de base de dados e sua deficiência não é uma realidade apenas brasileira. Segundo pesquisa realizada pelo Conselho Europeu de Segurança Rodoviária (ETSC, 2001) nenhum banco de dados de acidente utilizado de forma isolada consegue suprir todas as necessidades de informação, não sendo capaz de fornecer dados específicos para a </w:t>
      </w:r>
      <w:r w:rsidR="00144433">
        <w:rPr>
          <w:spacing w:val="4"/>
          <w:lang w:eastAsia="en-US"/>
        </w:rPr>
        <w:t>realização</w:t>
      </w:r>
      <w:r w:rsidRPr="00911247">
        <w:rPr>
          <w:spacing w:val="4"/>
          <w:lang w:eastAsia="en-US"/>
        </w:rPr>
        <w:t xml:space="preserve"> de medidas de redução eficiente dos acidentes.</w:t>
      </w:r>
    </w:p>
    <w:p w:rsidR="00E325AD" w:rsidRPr="00911247" w:rsidRDefault="009349AE">
      <w:pPr>
        <w:pStyle w:val="PargrafodaLista"/>
        <w:rPr>
          <w:spacing w:val="4"/>
          <w:highlight w:val="yellow"/>
          <w:lang w:eastAsia="en-US"/>
        </w:rPr>
      </w:pPr>
      <w:r w:rsidRPr="00911247">
        <w:rPr>
          <w:spacing w:val="4"/>
          <w:lang w:eastAsia="en-US"/>
        </w:rPr>
        <w:t>Ao compreender que os dados objetivos que são registrados pela policia são insuficientes para compreender os fatores que contribuem para que os acidentes ocorram, os órgãos ligados à gestão da segurança viária do Reino Unido e dos Estados Unidos incentivaram o registro dessas informações de forma detalhada. Para isso, o Reino Unido, realizou um estudo em profundidade chamado de “</w:t>
      </w:r>
      <w:r w:rsidRPr="00911247">
        <w:rPr>
          <w:rFonts w:ascii="Times New Roman" w:hAnsi="Times New Roman"/>
          <w:i/>
          <w:iCs/>
          <w:spacing w:val="4"/>
          <w:lang w:eastAsia="en-US"/>
        </w:rPr>
        <w:t xml:space="preserve">On The Spot </w:t>
      </w:r>
      <w:r w:rsidRPr="00911247">
        <w:rPr>
          <w:spacing w:val="4"/>
          <w:lang w:eastAsia="en-US"/>
        </w:rPr>
        <w:t xml:space="preserve">(OTS) </w:t>
      </w:r>
      <w:r w:rsidRPr="00911247">
        <w:rPr>
          <w:rFonts w:ascii="Times New Roman" w:hAnsi="Times New Roman"/>
          <w:i/>
          <w:iCs/>
          <w:spacing w:val="4"/>
          <w:lang w:eastAsia="en-US"/>
        </w:rPr>
        <w:t>Data Collection Study</w:t>
      </w:r>
      <w:r w:rsidRPr="00911247">
        <w:rPr>
          <w:spacing w:val="4"/>
          <w:lang w:eastAsia="en-US"/>
        </w:rPr>
        <w:t xml:space="preserve">” onde foram coletadas informações sobre os fatores que levaram a ocorrência dos acidentes, informação que geralmente não é coletada. Já nos Estados Unidos, foi realizado o levantamento </w:t>
      </w:r>
      <w:r w:rsidRPr="00911247">
        <w:rPr>
          <w:rFonts w:ascii="Times New Roman" w:hAnsi="Times New Roman"/>
          <w:i/>
          <w:iCs/>
          <w:spacing w:val="4"/>
          <w:lang w:eastAsia="en-US"/>
        </w:rPr>
        <w:t xml:space="preserve">National Motor Vehicle Crash Causation Survey </w:t>
      </w:r>
      <w:r w:rsidRPr="00911247">
        <w:rPr>
          <w:spacing w:val="4"/>
          <w:lang w:eastAsia="en-US"/>
        </w:rPr>
        <w:t xml:space="preserve">(NMVCCS) que teve por objetivo compreender os fatores de acidentes com veículos leves. Todavia, este tipo de estudo é considerado pontual, foi então que </w:t>
      </w:r>
      <w:r w:rsidR="00144433" w:rsidRPr="00911247">
        <w:rPr>
          <w:spacing w:val="4"/>
          <w:lang w:eastAsia="en-US"/>
        </w:rPr>
        <w:t>se percebeu</w:t>
      </w:r>
      <w:r w:rsidRPr="00911247">
        <w:rPr>
          <w:spacing w:val="4"/>
          <w:lang w:eastAsia="en-US"/>
        </w:rPr>
        <w:t xml:space="preserve"> a necessidade de incluir o registro dessas informações nos relatórios policiais, com o intuito de sistematizar o registro dos fatores contribuintes levando a uma melhor compreensão da etiologia dos acidentes e a elaboração de medidas de prevenção mais eficientes.</w:t>
      </w:r>
    </w:p>
    <w:p w:rsidR="00AA50F3" w:rsidRPr="00911247" w:rsidRDefault="00AA50F3">
      <w:pPr>
        <w:pStyle w:val="PargrafodaLista"/>
        <w:rPr>
          <w:spacing w:val="4"/>
          <w:lang w:eastAsia="en-US"/>
        </w:rPr>
      </w:pPr>
    </w:p>
    <w:p w:rsidR="00D804C8" w:rsidRPr="00D776FA" w:rsidRDefault="00D804C8" w:rsidP="00D804C8">
      <w:pPr>
        <w:pStyle w:val="PargrafodaLista"/>
        <w:ind w:firstLine="0"/>
        <w:rPr>
          <w:spacing w:val="4"/>
        </w:rPr>
      </w:pPr>
      <w:r w:rsidRPr="00D776FA">
        <w:rPr>
          <w:spacing w:val="4"/>
        </w:rPr>
        <w:t>2.3 ACIDENTES DE TRÂNSITO E A POLÍCIA MILITAR</w:t>
      </w:r>
    </w:p>
    <w:p w:rsidR="00D804C8" w:rsidRPr="00911247" w:rsidRDefault="00D804C8" w:rsidP="00D804C8">
      <w:pPr>
        <w:pStyle w:val="PargrafodaLista"/>
        <w:rPr>
          <w:spacing w:val="4"/>
        </w:rPr>
      </w:pPr>
    </w:p>
    <w:p w:rsidR="00D804C8" w:rsidRPr="00911247" w:rsidRDefault="00D804C8" w:rsidP="00D804C8">
      <w:pPr>
        <w:pStyle w:val="PargrafodaLista"/>
        <w:rPr>
          <w:spacing w:val="4"/>
        </w:rPr>
      </w:pPr>
      <w:r w:rsidRPr="00911247">
        <w:rPr>
          <w:spacing w:val="4"/>
        </w:rPr>
        <w:t>Quando se analisa a parte histórica, observa-se que as organizações policiais militares desde apresentaram dentro de suas incumbências uma relação de intimidade com o policiamento de trânsito. Talvez por essa questão e por meio do progresso do próprio trânsito e de suas atividades de transportes, a normatização e a gerência do mesmo passaram a comprovar a indispensabilidade comunitária de sua execução. Dessa maneira, as policias militares começaram a assumir de maneira gradativa, as atribuições voltadas ao trânsito (VIEIRA, 2008).</w:t>
      </w:r>
    </w:p>
    <w:p w:rsidR="00D804C8" w:rsidRPr="00911247" w:rsidRDefault="00D804C8" w:rsidP="00D804C8">
      <w:pPr>
        <w:pStyle w:val="PargrafodaLista"/>
        <w:rPr>
          <w:spacing w:val="4"/>
        </w:rPr>
      </w:pPr>
      <w:r w:rsidRPr="00911247">
        <w:rPr>
          <w:spacing w:val="4"/>
        </w:rPr>
        <w:t>As policias militares apresentam como competências as ações ostensivas e de preservação da ordem pública, isso de acordo com o que declara o constituinte. Devido a essa representatividade, é essencial determinar o que se entende por preservação da ordem pública e pela denominação de polícia ostensiva (VIEIRA, 2008).</w:t>
      </w:r>
    </w:p>
    <w:p w:rsidR="00D804C8" w:rsidRPr="00911247" w:rsidRDefault="00D804C8" w:rsidP="00D804C8">
      <w:pPr>
        <w:pStyle w:val="PargrafodaLista"/>
        <w:rPr>
          <w:spacing w:val="4"/>
        </w:rPr>
      </w:pPr>
      <w:r w:rsidRPr="00911247">
        <w:rPr>
          <w:spacing w:val="4"/>
        </w:rPr>
        <w:t xml:space="preserve">Para os autores Guimarães e Carvalho (2013), o policiamento ostensivo de trânsito é uma incumbência da Polícia Militar, e esse tipo de policiamento ostensivo deve ser executado quando se tem a presença do PM adequadamente fardado, e que seja possível que qualquer pessoa civil consiga </w:t>
      </w:r>
      <w:r w:rsidR="0038773F" w:rsidRPr="00911247">
        <w:rPr>
          <w:spacing w:val="4"/>
        </w:rPr>
        <w:t>reconhecê-lo</w:t>
      </w:r>
      <w:r w:rsidRPr="00911247">
        <w:rPr>
          <w:spacing w:val="4"/>
        </w:rPr>
        <w:t xml:space="preserve"> por meio de seu fardamento e de seus equipamentos, além das demais ferramentas policiais. Os autores revelam que os policiais militares de trânsito </w:t>
      </w:r>
      <w:r w:rsidR="00144433" w:rsidRPr="00911247">
        <w:rPr>
          <w:spacing w:val="4"/>
        </w:rPr>
        <w:t>têm</w:t>
      </w:r>
      <w:r w:rsidRPr="00911247">
        <w:rPr>
          <w:spacing w:val="4"/>
        </w:rPr>
        <w:t xml:space="preserve"> o objetivo primário de prevenir e posteriormente é executada a autuação, se essa for indispensável. Também é possível explicar que o policiamento ostensivo de trânsito é um dispositivo utilizado como intermediário entre a população a violência no trânsito, de maneira que esse consegue reprimir os principais crimes praticados no trânsito, além de qualquer ato infracio</w:t>
      </w:r>
      <w:r w:rsidR="00144433">
        <w:rPr>
          <w:spacing w:val="4"/>
        </w:rPr>
        <w:t>nal</w:t>
      </w:r>
      <w:r w:rsidRPr="00911247">
        <w:rPr>
          <w:spacing w:val="4"/>
        </w:rPr>
        <w:t>.</w:t>
      </w:r>
    </w:p>
    <w:p w:rsidR="00D804C8" w:rsidRPr="00911247" w:rsidRDefault="00D804C8" w:rsidP="00D804C8">
      <w:pPr>
        <w:pStyle w:val="PargrafodaLista"/>
        <w:rPr>
          <w:spacing w:val="4"/>
        </w:rPr>
      </w:pPr>
      <w:r w:rsidRPr="00911247">
        <w:rPr>
          <w:spacing w:val="4"/>
        </w:rPr>
        <w:t>O autor Vieira (2008) vai relatar que:</w:t>
      </w:r>
    </w:p>
    <w:p w:rsidR="00D804C8" w:rsidRPr="00911247" w:rsidRDefault="00D804C8" w:rsidP="00D804C8">
      <w:pPr>
        <w:pStyle w:val="Citao"/>
        <w:rPr>
          <w:spacing w:val="4"/>
        </w:rPr>
      </w:pPr>
    </w:p>
    <w:p w:rsidR="00D804C8" w:rsidRPr="00911247" w:rsidRDefault="00D804C8" w:rsidP="00D804C8">
      <w:pPr>
        <w:pStyle w:val="Citao"/>
        <w:rPr>
          <w:rFonts w:cs="Arial"/>
          <w:spacing w:val="4"/>
        </w:rPr>
      </w:pPr>
      <w:r w:rsidRPr="00911247">
        <w:rPr>
          <w:spacing w:val="4"/>
        </w:rPr>
        <w:t xml:space="preserve">“Seguindo esta linha de pensar, com o intuito de afastar a ação policial sem respaldo legal, observa-se no manto legal vigente que o policiamento ostensivo de trânsito se constitui em um tipo de policiamento ostensivo, o qual é exclusivamente atribuído às Polícias Militares. A </w:t>
      </w:r>
      <w:r w:rsidR="0038773F">
        <w:rPr>
          <w:spacing w:val="4"/>
        </w:rPr>
        <w:t>ins</w:t>
      </w:r>
      <w:r w:rsidRPr="00911247">
        <w:rPr>
          <w:spacing w:val="4"/>
        </w:rPr>
        <w:t>t</w:t>
      </w:r>
      <w:r w:rsidR="0038773F">
        <w:rPr>
          <w:spacing w:val="4"/>
        </w:rPr>
        <w:t>i</w:t>
      </w:r>
      <w:r w:rsidR="00144433">
        <w:rPr>
          <w:spacing w:val="4"/>
        </w:rPr>
        <w:t xml:space="preserve">tuição do Decreto </w:t>
      </w:r>
      <w:r w:rsidRPr="00911247">
        <w:rPr>
          <w:spacing w:val="4"/>
        </w:rPr>
        <w:t>lei n. 667, de 02 de julho d</w:t>
      </w:r>
      <w:r w:rsidR="00144433">
        <w:rPr>
          <w:spacing w:val="4"/>
        </w:rPr>
        <w:t xml:space="preserve">e 1969, modificado pelo Decreto </w:t>
      </w:r>
      <w:r w:rsidRPr="00911247">
        <w:rPr>
          <w:spacing w:val="4"/>
        </w:rPr>
        <w:t>lei n. 1.406, de 24 d</w:t>
      </w:r>
      <w:r w:rsidR="00144433">
        <w:rPr>
          <w:spacing w:val="4"/>
        </w:rPr>
        <w:t xml:space="preserve">e julho de 1975, e pelo Decreto </w:t>
      </w:r>
      <w:r w:rsidRPr="00911247">
        <w:rPr>
          <w:spacing w:val="4"/>
        </w:rPr>
        <w:t xml:space="preserve">lei n. 2.010, de 12 de janeiro de 1983, todos recepcionados pela Carta </w:t>
      </w:r>
      <w:r w:rsidRPr="00911247">
        <w:rPr>
          <w:rFonts w:cs="Arial"/>
          <w:spacing w:val="4"/>
        </w:rPr>
        <w:t>Maior de 1988. (Vieira, 2008, pág. 10).”</w:t>
      </w:r>
    </w:p>
    <w:p w:rsidR="00D804C8" w:rsidRPr="00911247" w:rsidRDefault="00D804C8" w:rsidP="00D804C8">
      <w:pPr>
        <w:pStyle w:val="PargrafodaLista"/>
        <w:rPr>
          <w:spacing w:val="4"/>
        </w:rPr>
      </w:pPr>
    </w:p>
    <w:p w:rsidR="00D804C8" w:rsidRPr="00911247" w:rsidRDefault="00D804C8" w:rsidP="00D804C8">
      <w:pPr>
        <w:pStyle w:val="PargrafodaLista"/>
        <w:rPr>
          <w:spacing w:val="4"/>
        </w:rPr>
      </w:pPr>
      <w:r w:rsidRPr="00911247">
        <w:rPr>
          <w:spacing w:val="4"/>
        </w:rPr>
        <w:t xml:space="preserve">O Código de Trânsito Brasileiro determinou que </w:t>
      </w:r>
      <w:r w:rsidR="00144433">
        <w:rPr>
          <w:spacing w:val="4"/>
        </w:rPr>
        <w:t>o</w:t>
      </w:r>
      <w:r w:rsidRPr="00911247">
        <w:rPr>
          <w:spacing w:val="4"/>
        </w:rPr>
        <w:t xml:space="preserve"> po</w:t>
      </w:r>
      <w:r w:rsidR="00144433">
        <w:rPr>
          <w:spacing w:val="4"/>
        </w:rPr>
        <w:t>licial</w:t>
      </w:r>
      <w:r w:rsidRPr="00911247">
        <w:rPr>
          <w:spacing w:val="4"/>
        </w:rPr>
        <w:t xml:space="preserve"> militar atu</w:t>
      </w:r>
      <w:r w:rsidR="00144433">
        <w:rPr>
          <w:spacing w:val="4"/>
        </w:rPr>
        <w:t>e</w:t>
      </w:r>
      <w:r w:rsidRPr="00911247">
        <w:rPr>
          <w:spacing w:val="4"/>
        </w:rPr>
        <w:t xml:space="preserve"> como agente fiscalizador dos órgãos executivos de trânsito estaduais e </w:t>
      </w:r>
      <w:r w:rsidRPr="00911247">
        <w:rPr>
          <w:spacing w:val="4"/>
        </w:rPr>
        <w:lastRenderedPageBreak/>
        <w:t>municipais sempre que houver necessidade e quando acordos forem estabelecidos na forma da lei determinante. Porém, o código de trânsito brasileiro também estabelece ainda uma reunião de outros artigos em que estão reconhecidas situações criminosas determinadas como “crimes de trânsito”, dentro dos quais o policial militar ou outra organização policial de segurança podem trabalhar, de maneira coerciva, sem que seja preciso estabelecer qualquer tipo de convênio com organizações executivas de trânsito (LUCENA, 2013).</w:t>
      </w:r>
    </w:p>
    <w:p w:rsidR="00E325AD" w:rsidRPr="00911247" w:rsidRDefault="00E325AD" w:rsidP="00162C60">
      <w:pPr>
        <w:pStyle w:val="PargrafodaLista"/>
        <w:rPr>
          <w:spacing w:val="4"/>
        </w:rPr>
      </w:pPr>
    </w:p>
    <w:p w:rsidR="00D804C8" w:rsidRPr="00911247" w:rsidRDefault="00D804C8" w:rsidP="00162C60">
      <w:pPr>
        <w:pStyle w:val="PargrafodaLista"/>
        <w:rPr>
          <w:spacing w:val="4"/>
          <w:lang w:eastAsia="en-US"/>
        </w:rPr>
      </w:pPr>
    </w:p>
    <w:p w:rsidR="00E325AD" w:rsidRPr="00911247" w:rsidRDefault="00D804C8">
      <w:pPr>
        <w:pStyle w:val="Ttulo11"/>
        <w:rPr>
          <w:spacing w:val="4"/>
        </w:rPr>
      </w:pPr>
      <w:r w:rsidRPr="00911247">
        <w:rPr>
          <w:spacing w:val="4"/>
        </w:rPr>
        <w:t>3</w:t>
      </w:r>
      <w:r w:rsidR="009349AE" w:rsidRPr="00911247">
        <w:rPr>
          <w:spacing w:val="4"/>
        </w:rPr>
        <w:t xml:space="preserve"> RESULTАDОS E DISCUSSÃО</w:t>
      </w:r>
    </w:p>
    <w:p w:rsidR="00E325AD" w:rsidRPr="00911247" w:rsidRDefault="00E325AD" w:rsidP="00E50FE9">
      <w:pPr>
        <w:pStyle w:val="PargrafodaLista"/>
        <w:rPr>
          <w:spacing w:val="4"/>
        </w:rPr>
      </w:pPr>
    </w:p>
    <w:p w:rsidR="00C51A69" w:rsidRPr="00911247" w:rsidRDefault="00E50FE9" w:rsidP="005454BD">
      <w:pPr>
        <w:pStyle w:val="PargrafodaLista"/>
        <w:rPr>
          <w:spacing w:val="4"/>
          <w:lang w:eastAsia="en-US"/>
        </w:rPr>
      </w:pPr>
      <w:r w:rsidRPr="00911247">
        <w:rPr>
          <w:spacing w:val="4"/>
          <w:lang w:eastAsia="en-US"/>
        </w:rPr>
        <w:t>No Brasil, os estudos sobre os principais fatores de acidentes de trânsito são escassos.</w:t>
      </w:r>
      <w:r w:rsidR="0079727C" w:rsidRPr="00911247">
        <w:rPr>
          <w:spacing w:val="4"/>
          <w:lang w:eastAsia="en-US"/>
        </w:rPr>
        <w:t xml:space="preserve"> </w:t>
      </w:r>
      <w:r w:rsidR="00C51A69" w:rsidRPr="00911247">
        <w:rPr>
          <w:spacing w:val="4"/>
          <w:lang w:eastAsia="en-US"/>
        </w:rPr>
        <w:t>A</w:t>
      </w:r>
      <w:r w:rsidR="0079727C" w:rsidRPr="00911247">
        <w:rPr>
          <w:spacing w:val="4"/>
          <w:lang w:eastAsia="en-US"/>
        </w:rPr>
        <w:t xml:space="preserve">s causas dos acidentes podem ser </w:t>
      </w:r>
      <w:r w:rsidR="0038773F" w:rsidRPr="00911247">
        <w:rPr>
          <w:spacing w:val="4"/>
          <w:lang w:eastAsia="en-US"/>
        </w:rPr>
        <w:t>agrupadas</w:t>
      </w:r>
      <w:r w:rsidR="0079727C" w:rsidRPr="00911247">
        <w:rPr>
          <w:spacing w:val="4"/>
          <w:lang w:eastAsia="en-US"/>
        </w:rPr>
        <w:t xml:space="preserve"> em:</w:t>
      </w:r>
      <w:r w:rsidR="00C51A69" w:rsidRPr="00911247">
        <w:rPr>
          <w:spacing w:val="4"/>
          <w:lang w:eastAsia="en-US"/>
        </w:rPr>
        <w:t xml:space="preserve"> </w:t>
      </w:r>
      <w:r w:rsidR="0079727C" w:rsidRPr="00911247">
        <w:rPr>
          <w:spacing w:val="4"/>
          <w:lang w:eastAsia="en-US"/>
        </w:rPr>
        <w:t>humanos</w:t>
      </w:r>
      <w:r w:rsidR="00C51A69" w:rsidRPr="00911247">
        <w:rPr>
          <w:spacing w:val="4"/>
          <w:lang w:eastAsia="en-US"/>
        </w:rPr>
        <w:t>,</w:t>
      </w:r>
      <w:r w:rsidR="0079727C" w:rsidRPr="00911247">
        <w:rPr>
          <w:spacing w:val="4"/>
          <w:lang w:eastAsia="en-US"/>
        </w:rPr>
        <w:t xml:space="preserve"> viário-am</w:t>
      </w:r>
      <w:r w:rsidR="0038773F">
        <w:rPr>
          <w:spacing w:val="4"/>
          <w:lang w:eastAsia="en-US"/>
        </w:rPr>
        <w:t>b</w:t>
      </w:r>
      <w:r w:rsidR="0079727C" w:rsidRPr="00911247">
        <w:rPr>
          <w:spacing w:val="4"/>
          <w:lang w:eastAsia="en-US"/>
        </w:rPr>
        <w:t>ientais</w:t>
      </w:r>
      <w:r w:rsidR="00C51A69" w:rsidRPr="00911247">
        <w:rPr>
          <w:spacing w:val="4"/>
          <w:lang w:eastAsia="en-US"/>
        </w:rPr>
        <w:t>,</w:t>
      </w:r>
      <w:r w:rsidR="0079727C" w:rsidRPr="00911247">
        <w:rPr>
          <w:spacing w:val="4"/>
          <w:lang w:eastAsia="en-US"/>
        </w:rPr>
        <w:t xml:space="preserve"> veiculares</w:t>
      </w:r>
      <w:r w:rsidR="00C51A69" w:rsidRPr="00911247">
        <w:rPr>
          <w:spacing w:val="4"/>
          <w:lang w:eastAsia="en-US"/>
        </w:rPr>
        <w:t>, institucionais e aspectos sócio-econômicos.</w:t>
      </w:r>
      <w:r w:rsidR="005454BD" w:rsidRPr="00911247">
        <w:rPr>
          <w:spacing w:val="4"/>
          <w:lang w:eastAsia="en-US"/>
        </w:rPr>
        <w:t xml:space="preserve"> O</w:t>
      </w:r>
      <w:r w:rsidR="00C51A69" w:rsidRPr="00911247">
        <w:rPr>
          <w:spacing w:val="4"/>
          <w:lang w:eastAsia="en-US"/>
        </w:rPr>
        <w:t>s acidentes de trânsito ocorrem com a associação de mais de um fator. Essa associação aumenta o risco potencial de acidentes em determinados locais</w:t>
      </w:r>
      <w:r w:rsidR="005454BD" w:rsidRPr="00911247">
        <w:rPr>
          <w:spacing w:val="4"/>
          <w:lang w:eastAsia="en-US"/>
        </w:rPr>
        <w:t xml:space="preserve"> (SIMÕES, 2001)</w:t>
      </w:r>
      <w:r w:rsidR="00C51A69" w:rsidRPr="00911247">
        <w:rPr>
          <w:spacing w:val="4"/>
          <w:lang w:eastAsia="en-US"/>
        </w:rPr>
        <w:t>.</w:t>
      </w:r>
    </w:p>
    <w:p w:rsidR="002C0D75" w:rsidRPr="00911247" w:rsidRDefault="002C0D75" w:rsidP="005454BD">
      <w:pPr>
        <w:pStyle w:val="PargrafodaLista"/>
        <w:rPr>
          <w:spacing w:val="4"/>
          <w:lang w:eastAsia="en-US"/>
        </w:rPr>
      </w:pPr>
      <w:r w:rsidRPr="00911247">
        <w:rPr>
          <w:spacing w:val="4"/>
          <w:lang w:eastAsia="en-US"/>
        </w:rPr>
        <w:t>No estudo realizado por Morais et al. (2014) há uma associação entre o sexo e a ocorrência de acidentes de trânsito. Segundo a pesquisa</w:t>
      </w:r>
      <w:r w:rsidR="00712BAB" w:rsidRPr="00911247">
        <w:rPr>
          <w:spacing w:val="4"/>
          <w:lang w:eastAsia="en-US"/>
        </w:rPr>
        <w:t xml:space="preserve"> como os homens representa a maioria dos condutores de veículos, acabam ficando mais expostos ao risco de acidentes e associado a isso, as mulheres tendem a respeitar mais as leis de trânsito e a ter uma maior percepção dos riscos envolvidos na direção.</w:t>
      </w:r>
    </w:p>
    <w:p w:rsidR="00162C60" w:rsidRPr="00911247" w:rsidRDefault="00162C60" w:rsidP="005454BD">
      <w:pPr>
        <w:pStyle w:val="PargrafodaLista"/>
        <w:rPr>
          <w:spacing w:val="4"/>
          <w:lang w:eastAsia="en-US"/>
        </w:rPr>
      </w:pPr>
      <w:r w:rsidRPr="00911247">
        <w:rPr>
          <w:spacing w:val="4"/>
          <w:lang w:eastAsia="en-US"/>
        </w:rPr>
        <w:t>No estudo de Almeida, Pignatti e Espinosa (2009) 90,7% dos condutores envolvidos em acidentes eram do sexo masculino, seguido de 2,2% do sexo feminino e 7,2% com sexo não informado.</w:t>
      </w:r>
    </w:p>
    <w:p w:rsidR="00712BAB" w:rsidRPr="00911247" w:rsidRDefault="00712BAB" w:rsidP="005454BD">
      <w:pPr>
        <w:pStyle w:val="PargrafodaLista"/>
        <w:rPr>
          <w:spacing w:val="4"/>
          <w:lang w:eastAsia="en-US"/>
        </w:rPr>
      </w:pPr>
      <w:r w:rsidRPr="00911247">
        <w:rPr>
          <w:spacing w:val="4"/>
          <w:lang w:eastAsia="en-US"/>
        </w:rPr>
        <w:t xml:space="preserve">Já no estudo de Alver, Demirel e Mutlu (2014) as mulheres tendem a se envolver em acidentes de trânsito quando </w:t>
      </w:r>
      <w:r w:rsidR="00636A7D" w:rsidRPr="00911247">
        <w:rPr>
          <w:spacing w:val="4"/>
          <w:lang w:eastAsia="en-US"/>
        </w:rPr>
        <w:t>faz</w:t>
      </w:r>
      <w:r w:rsidRPr="00911247">
        <w:rPr>
          <w:spacing w:val="4"/>
          <w:lang w:eastAsia="en-US"/>
        </w:rPr>
        <w:t xml:space="preserve"> a ingestão de álcool, o que altera o seu comportamento. O estudo afirma ainda que o comportamento da mulher fica mais alterado do que o do homem quando fazem uso de bebida alcoólica.</w:t>
      </w:r>
    </w:p>
    <w:p w:rsidR="00180018" w:rsidRPr="00911247" w:rsidRDefault="00180018" w:rsidP="005454BD">
      <w:pPr>
        <w:pStyle w:val="PargrafodaLista"/>
        <w:rPr>
          <w:spacing w:val="4"/>
          <w:lang w:eastAsia="en-US"/>
        </w:rPr>
      </w:pPr>
      <w:r w:rsidRPr="00911247">
        <w:rPr>
          <w:spacing w:val="4"/>
          <w:lang w:eastAsia="en-US"/>
        </w:rPr>
        <w:t xml:space="preserve">Quando o aspecto analisado se refere </w:t>
      </w:r>
      <w:r w:rsidR="00636A7D" w:rsidRPr="00911247">
        <w:rPr>
          <w:spacing w:val="4"/>
          <w:lang w:eastAsia="en-US"/>
        </w:rPr>
        <w:t>à</w:t>
      </w:r>
      <w:r w:rsidRPr="00911247">
        <w:rPr>
          <w:spacing w:val="4"/>
          <w:lang w:eastAsia="en-US"/>
        </w:rPr>
        <w:t xml:space="preserve"> idade do condutor envolvido no acidente, os jovens condutores com idade entre 18 e 29 anos </w:t>
      </w:r>
      <w:r w:rsidR="000A1B6A" w:rsidRPr="00911247">
        <w:rPr>
          <w:spacing w:val="4"/>
          <w:lang w:eastAsia="en-US"/>
        </w:rPr>
        <w:t xml:space="preserve">lideram no ranking da idade nos envolvidos em acidentes de trânsito. Isso se deve ao consumo de álcool e drogas, o desrespeito às leis de trânsito e a falta de </w:t>
      </w:r>
      <w:r w:rsidR="000A1B6A" w:rsidRPr="00911247">
        <w:rPr>
          <w:spacing w:val="4"/>
          <w:lang w:eastAsia="en-US"/>
        </w:rPr>
        <w:lastRenderedPageBreak/>
        <w:t>experiência e atenção no volante (DANTAS, 2009; ALVER; DEMIREL; MUTLU, 2014).</w:t>
      </w:r>
    </w:p>
    <w:p w:rsidR="000C6B54" w:rsidRPr="00911247" w:rsidRDefault="000C6B54" w:rsidP="005454BD">
      <w:pPr>
        <w:pStyle w:val="PargrafodaLista"/>
        <w:rPr>
          <w:spacing w:val="4"/>
          <w:lang w:eastAsia="en-US"/>
        </w:rPr>
      </w:pPr>
      <w:r w:rsidRPr="00911247">
        <w:rPr>
          <w:spacing w:val="4"/>
          <w:lang w:eastAsia="en-US"/>
        </w:rPr>
        <w:t xml:space="preserve">O fator ambiente também é relatado como um dos fatores que contribuem para a ocorrência de acidentes, segundo trabalho realizado por Almeida, Pignatti e Espinosa (2009), 63,3% dos acidentes </w:t>
      </w:r>
      <w:r w:rsidR="003D3E76" w:rsidRPr="00911247">
        <w:rPr>
          <w:spacing w:val="4"/>
          <w:lang w:eastAsia="en-US"/>
        </w:rPr>
        <w:t>ocorreu</w:t>
      </w:r>
      <w:r w:rsidRPr="00911247">
        <w:rPr>
          <w:spacing w:val="4"/>
          <w:lang w:eastAsia="en-US"/>
        </w:rPr>
        <w:t xml:space="preserve"> em condições de tempo consideradas boas, seguida de 16,5% com chuva, 10,8% em tempo nublado e 1,4% com neblina. Observa-se com esses dados que quanto mais </w:t>
      </w:r>
      <w:r w:rsidR="00636A7D" w:rsidRPr="00911247">
        <w:rPr>
          <w:spacing w:val="4"/>
          <w:lang w:eastAsia="en-US"/>
        </w:rPr>
        <w:t>críticas estavam</w:t>
      </w:r>
      <w:r w:rsidRPr="00911247">
        <w:rPr>
          <w:spacing w:val="4"/>
          <w:lang w:eastAsia="en-US"/>
        </w:rPr>
        <w:t xml:space="preserve"> </w:t>
      </w:r>
      <w:r w:rsidR="00636A7D" w:rsidRPr="00911247">
        <w:rPr>
          <w:spacing w:val="4"/>
          <w:lang w:eastAsia="en-US"/>
        </w:rPr>
        <w:t>às</w:t>
      </w:r>
      <w:r w:rsidRPr="00911247">
        <w:rPr>
          <w:spacing w:val="4"/>
          <w:lang w:eastAsia="en-US"/>
        </w:rPr>
        <w:t xml:space="preserve"> condições</w:t>
      </w:r>
      <w:r w:rsidR="0038773F">
        <w:rPr>
          <w:spacing w:val="4"/>
          <w:lang w:eastAsia="en-US"/>
        </w:rPr>
        <w:t>,</w:t>
      </w:r>
      <w:r w:rsidRPr="00911247">
        <w:rPr>
          <w:spacing w:val="4"/>
          <w:lang w:eastAsia="en-US"/>
        </w:rPr>
        <w:t xml:space="preserve"> mais atentos os motoristas ficaram, e </w:t>
      </w:r>
      <w:r w:rsidR="00701442" w:rsidRPr="00911247">
        <w:rPr>
          <w:spacing w:val="4"/>
          <w:lang w:eastAsia="en-US"/>
        </w:rPr>
        <w:t>quando a condição do tempo estava favorável a confiança do condutor foi surpreendida pelo acidente.</w:t>
      </w:r>
    </w:p>
    <w:p w:rsidR="005454BD" w:rsidRPr="00911247" w:rsidRDefault="000A5AD3" w:rsidP="005454BD">
      <w:pPr>
        <w:pStyle w:val="PargrafodaLista"/>
        <w:rPr>
          <w:spacing w:val="4"/>
          <w:lang w:eastAsia="en-US"/>
        </w:rPr>
      </w:pPr>
      <w:r w:rsidRPr="00911247">
        <w:rPr>
          <w:spacing w:val="4"/>
          <w:lang w:eastAsia="en-US"/>
        </w:rPr>
        <w:t>No Reino Unido</w:t>
      </w:r>
      <w:r w:rsidR="00670943" w:rsidRPr="00911247">
        <w:rPr>
          <w:spacing w:val="4"/>
          <w:lang w:eastAsia="en-US"/>
        </w:rPr>
        <w:t xml:space="preserve">, Estados Unidos, Nova Zelândia e em alguns países da Europa há um sistema de registros de acidente e por meio desses registros é possível identificar os fatores que contribuíram para que o acidente ocorresse. No Brasil, atualmente não foi desenvolvido sistemas onde se registra esses fatores, há apenas o trabalho do policial militar ou justiça móvel em identificar o culpado pelo acidente, não sendo </w:t>
      </w:r>
      <w:r w:rsidR="00144433" w:rsidRPr="00911247">
        <w:rPr>
          <w:spacing w:val="4"/>
          <w:lang w:eastAsia="en-US"/>
        </w:rPr>
        <w:t>observados os fatores contribuintes</w:t>
      </w:r>
      <w:r w:rsidR="00670943" w:rsidRPr="00911247">
        <w:rPr>
          <w:spacing w:val="4"/>
          <w:lang w:eastAsia="en-US"/>
        </w:rPr>
        <w:t xml:space="preserve"> (CHAGAS, 2011).</w:t>
      </w:r>
    </w:p>
    <w:p w:rsidR="00992D97" w:rsidRPr="00911247" w:rsidRDefault="00992D97" w:rsidP="005454BD">
      <w:pPr>
        <w:pStyle w:val="PargrafodaLista"/>
        <w:rPr>
          <w:spacing w:val="4"/>
          <w:lang w:eastAsia="en-US"/>
        </w:rPr>
      </w:pPr>
      <w:r w:rsidRPr="00911247">
        <w:rPr>
          <w:spacing w:val="4"/>
          <w:lang w:eastAsia="en-US"/>
        </w:rPr>
        <w:t xml:space="preserve">Atenta à importância da qualidade dos dados de acidentes de trânsito, a Organização Mundial da Saúde desenvolveu o Sistema de Dados que é responsável por descrever os dados para análise dos fatores dos acidentes de trânsito. O manual aponta ainda a importância de se identificar </w:t>
      </w:r>
      <w:r w:rsidR="005D0E0E" w:rsidRPr="00911247">
        <w:rPr>
          <w:spacing w:val="4"/>
          <w:lang w:eastAsia="en-US"/>
        </w:rPr>
        <w:t>d</w:t>
      </w:r>
      <w:r w:rsidRPr="00911247">
        <w:rPr>
          <w:spacing w:val="4"/>
          <w:lang w:eastAsia="en-US"/>
        </w:rPr>
        <w:t>os fatores contribuintes p</w:t>
      </w:r>
      <w:r w:rsidR="005D0E0E" w:rsidRPr="00911247">
        <w:rPr>
          <w:spacing w:val="4"/>
          <w:lang w:eastAsia="en-US"/>
        </w:rPr>
        <w:t>ara o desenvolvimento de estratégias de segurança viária.</w:t>
      </w:r>
    </w:p>
    <w:p w:rsidR="00E50FE9" w:rsidRPr="00911247" w:rsidRDefault="00E50FE9" w:rsidP="00E50FE9">
      <w:pPr>
        <w:pStyle w:val="PargrafodaLista"/>
        <w:rPr>
          <w:spacing w:val="4"/>
          <w:lang w:eastAsia="en-US"/>
        </w:rPr>
      </w:pPr>
    </w:p>
    <w:p w:rsidR="00162C60" w:rsidRPr="00911247" w:rsidRDefault="00162C60" w:rsidP="00E50FE9">
      <w:pPr>
        <w:pStyle w:val="PargrafodaLista"/>
        <w:rPr>
          <w:spacing w:val="4"/>
          <w:lang w:eastAsia="en-US"/>
        </w:rPr>
      </w:pPr>
    </w:p>
    <w:p w:rsidR="00E325AD" w:rsidRPr="00911247" w:rsidRDefault="00D804C8">
      <w:pPr>
        <w:pStyle w:val="Ttulo11"/>
        <w:rPr>
          <w:spacing w:val="4"/>
        </w:rPr>
      </w:pPr>
      <w:r w:rsidRPr="00911247">
        <w:rPr>
          <w:spacing w:val="4"/>
        </w:rPr>
        <w:t>4</w:t>
      </w:r>
      <w:r w:rsidR="009349AE" w:rsidRPr="00911247">
        <w:rPr>
          <w:spacing w:val="4"/>
        </w:rPr>
        <w:t xml:space="preserve"> CОNSIDERАÇÕES FINАIS</w:t>
      </w:r>
    </w:p>
    <w:p w:rsidR="00E325AD" w:rsidRPr="00911247" w:rsidRDefault="00E325AD" w:rsidP="00FE4CEE">
      <w:pPr>
        <w:pStyle w:val="PargrafodaLista"/>
        <w:rPr>
          <w:spacing w:val="4"/>
        </w:rPr>
      </w:pPr>
    </w:p>
    <w:p w:rsidR="00FE4CEE" w:rsidRPr="00911247" w:rsidRDefault="00AC30EE" w:rsidP="00FE4CEE">
      <w:pPr>
        <w:pStyle w:val="PargrafodaLista"/>
        <w:rPr>
          <w:spacing w:val="4"/>
          <w:lang w:eastAsia="en-US"/>
        </w:rPr>
      </w:pPr>
      <w:r w:rsidRPr="00911247">
        <w:rPr>
          <w:spacing w:val="4"/>
          <w:lang w:eastAsia="en-US"/>
        </w:rPr>
        <w:t xml:space="preserve">Para compreender a gênese das ocorrências de acidente de trânsito e trabalhar no desenvolvimento de medidas de prevenção é necessário realizar o levantamento de informações sobre os fatores que contribuíram para que o acidente ocorresse.  </w:t>
      </w:r>
      <w:r w:rsidR="00FE4CEE" w:rsidRPr="00911247">
        <w:rPr>
          <w:spacing w:val="4"/>
          <w:lang w:eastAsia="en-US"/>
        </w:rPr>
        <w:t>Mesmo que não intencionais os acidentes de trânsito tem como causa diversos fatores.</w:t>
      </w:r>
      <w:r w:rsidR="00C80EE2" w:rsidRPr="00911247">
        <w:rPr>
          <w:spacing w:val="4"/>
          <w:lang w:eastAsia="en-US"/>
        </w:rPr>
        <w:t xml:space="preserve"> Fatores esses que não </w:t>
      </w:r>
      <w:r w:rsidR="00092AA7" w:rsidRPr="00911247">
        <w:rPr>
          <w:spacing w:val="4"/>
          <w:lang w:eastAsia="en-US"/>
        </w:rPr>
        <w:t>estão ligados apenas a responsabilidade do condutor, mas também do veículo, da via</w:t>
      </w:r>
      <w:r w:rsidR="00C80EE2" w:rsidRPr="00911247">
        <w:rPr>
          <w:spacing w:val="4"/>
          <w:lang w:eastAsia="en-US"/>
        </w:rPr>
        <w:t xml:space="preserve"> e das condições ambientais.</w:t>
      </w:r>
    </w:p>
    <w:p w:rsidR="00A61A39" w:rsidRPr="00911247" w:rsidRDefault="00AC30EE" w:rsidP="00FE4CEE">
      <w:pPr>
        <w:pStyle w:val="PargrafodaLista"/>
        <w:rPr>
          <w:spacing w:val="4"/>
          <w:lang w:eastAsia="en-US"/>
        </w:rPr>
      </w:pPr>
      <w:r w:rsidRPr="00911247">
        <w:rPr>
          <w:spacing w:val="4"/>
          <w:lang w:eastAsia="en-US"/>
        </w:rPr>
        <w:t>Ao fim do trabalho pode-se concluir que o fator humano é o mais recorrente. Dentre as causas est</w:t>
      </w:r>
      <w:r w:rsidR="00A61A39" w:rsidRPr="00911247">
        <w:rPr>
          <w:spacing w:val="4"/>
          <w:lang w:eastAsia="en-US"/>
        </w:rPr>
        <w:t>ão</w:t>
      </w:r>
      <w:r w:rsidRPr="00911247">
        <w:rPr>
          <w:spacing w:val="4"/>
          <w:lang w:eastAsia="en-US"/>
        </w:rPr>
        <w:t xml:space="preserve"> o consumo de bebida alcoólica e drogas e o </w:t>
      </w:r>
      <w:r w:rsidRPr="00911247">
        <w:rPr>
          <w:spacing w:val="4"/>
          <w:lang w:eastAsia="en-US"/>
        </w:rPr>
        <w:lastRenderedPageBreak/>
        <w:t xml:space="preserve">desrespeito as leis de trânsito. </w:t>
      </w:r>
      <w:r w:rsidR="00A61A39" w:rsidRPr="00911247">
        <w:rPr>
          <w:spacing w:val="4"/>
          <w:lang w:eastAsia="en-US"/>
        </w:rPr>
        <w:t>Diante desse cenário as medidas de controle e prevenção devem ter foco nas ações do indivíduo</w:t>
      </w:r>
      <w:r w:rsidR="004602F3" w:rsidRPr="00911247">
        <w:rPr>
          <w:spacing w:val="4"/>
          <w:lang w:eastAsia="en-US"/>
        </w:rPr>
        <w:t xml:space="preserve"> visando a diminuição dos acidentes ou ao menos a diminuição da gravidade das lesões.</w:t>
      </w:r>
    </w:p>
    <w:p w:rsidR="004602F3" w:rsidRPr="00911247" w:rsidRDefault="004602F3" w:rsidP="00FE4CEE">
      <w:pPr>
        <w:pStyle w:val="PargrafodaLista"/>
        <w:rPr>
          <w:spacing w:val="4"/>
          <w:lang w:eastAsia="en-US"/>
        </w:rPr>
      </w:pPr>
      <w:r w:rsidRPr="00911247">
        <w:rPr>
          <w:spacing w:val="4"/>
          <w:lang w:eastAsia="en-US"/>
        </w:rPr>
        <w:t>Recomenda-se a realização de novos estudos para registro de fatores contribuintes de forma a contribuir para a análise estatística das causas de acidentes. Com o acesso a um volume maior de dados há a possibilidade de análise dos dados para auxiliar no planejamento e nas ações mitigadoras de acidentes de trânsito.</w:t>
      </w:r>
    </w:p>
    <w:p w:rsidR="00FE4CEE" w:rsidRPr="00911247" w:rsidRDefault="00FE4CEE" w:rsidP="00FE4CEE">
      <w:pPr>
        <w:pStyle w:val="PargrafodaLista"/>
        <w:rPr>
          <w:spacing w:val="4"/>
          <w:lang w:eastAsia="en-US"/>
        </w:rPr>
      </w:pPr>
    </w:p>
    <w:p w:rsidR="00FE4CEE" w:rsidRPr="00911247" w:rsidRDefault="00FE4CEE" w:rsidP="00FE4CEE">
      <w:pPr>
        <w:pStyle w:val="PargrafodaLista"/>
        <w:rPr>
          <w:spacing w:val="4"/>
          <w:lang w:eastAsia="en-US"/>
        </w:rPr>
      </w:pPr>
    </w:p>
    <w:p w:rsidR="00E325AD" w:rsidRPr="00911247" w:rsidRDefault="009349AE">
      <w:pPr>
        <w:pStyle w:val="Ttulo11"/>
        <w:rPr>
          <w:spacing w:val="4"/>
        </w:rPr>
      </w:pPr>
      <w:r w:rsidRPr="00911247">
        <w:rPr>
          <w:spacing w:val="4"/>
        </w:rPr>
        <w:t>REFERÊNCIАS</w:t>
      </w:r>
    </w:p>
    <w:p w:rsidR="00E325AD" w:rsidRPr="00911247" w:rsidRDefault="00E325AD">
      <w:pPr>
        <w:rPr>
          <w:rFonts w:cs="Arial"/>
          <w:spacing w:val="4"/>
          <w:lang w:eastAsia="en-US"/>
        </w:rPr>
      </w:pPr>
    </w:p>
    <w:p w:rsidR="0066349B" w:rsidRDefault="0066349B" w:rsidP="003D4B89">
      <w:pPr>
        <w:spacing w:line="276" w:lineRule="auto"/>
        <w:rPr>
          <w:lang w:val="en-US"/>
        </w:rPr>
      </w:pPr>
      <w:r>
        <w:t>ALMEIDA, L. V.; PIGNATTI, M. G.; ESPINOSA M. M. Principais fatores associados à ocorrência de acidentes de trânsito na br 163, Mato Grosso, Brasil, 2004.</w:t>
      </w:r>
      <w:r w:rsidRPr="0066349B">
        <w:rPr>
          <w:b/>
        </w:rPr>
        <w:t xml:space="preserve"> </w:t>
      </w:r>
      <w:r w:rsidRPr="0066349B">
        <w:rPr>
          <w:b/>
          <w:lang w:val="en-US"/>
        </w:rPr>
        <w:t>Cadernos de Saude Publica,</w:t>
      </w:r>
      <w:r w:rsidRPr="0096045F">
        <w:rPr>
          <w:lang w:val="en-US"/>
        </w:rPr>
        <w:t xml:space="preserve"> v. 25, n. 2, p. 303-312, 2009. </w:t>
      </w:r>
    </w:p>
    <w:p w:rsidR="0066349B" w:rsidRDefault="0066349B" w:rsidP="003D4B89">
      <w:pPr>
        <w:spacing w:line="276" w:lineRule="auto"/>
        <w:rPr>
          <w:lang w:val="en-US"/>
        </w:rPr>
      </w:pPr>
    </w:p>
    <w:p w:rsidR="0066349B" w:rsidRDefault="0066349B" w:rsidP="003D4B89">
      <w:pPr>
        <w:spacing w:line="276" w:lineRule="auto"/>
        <w:rPr>
          <w:lang w:val="en-US"/>
        </w:rPr>
      </w:pPr>
    </w:p>
    <w:p w:rsidR="0066349B" w:rsidRPr="0066349B" w:rsidRDefault="00A30D4A" w:rsidP="003D4B89">
      <w:pPr>
        <w:spacing w:line="276" w:lineRule="auto"/>
      </w:pPr>
      <w:r>
        <w:rPr>
          <w:lang w:val="en-US"/>
        </w:rPr>
        <w:t xml:space="preserve">ALVER, </w:t>
      </w:r>
      <w:r w:rsidR="0066349B" w:rsidRPr="0096045F">
        <w:rPr>
          <w:lang w:val="en-US"/>
        </w:rPr>
        <w:t>Y.; D</w:t>
      </w:r>
      <w:r>
        <w:rPr>
          <w:lang w:val="en-US"/>
        </w:rPr>
        <w:t xml:space="preserve">EMIREL, </w:t>
      </w:r>
      <w:r w:rsidR="0066349B" w:rsidRPr="0096045F">
        <w:rPr>
          <w:lang w:val="en-US"/>
        </w:rPr>
        <w:t>M. C.; M</w:t>
      </w:r>
      <w:r>
        <w:rPr>
          <w:lang w:val="en-US"/>
        </w:rPr>
        <w:t>UTLU</w:t>
      </w:r>
      <w:r w:rsidR="0066349B" w:rsidRPr="0096045F">
        <w:rPr>
          <w:lang w:val="en-US"/>
        </w:rPr>
        <w:t xml:space="preserve">, M. M. Interaction between socio-demographic characteristics: traffic rule violations and traffic crash history for young drivers. </w:t>
      </w:r>
      <w:r w:rsidR="0066349B" w:rsidRPr="00A30D4A">
        <w:rPr>
          <w:b/>
        </w:rPr>
        <w:t xml:space="preserve">Accident Analysis &amp; Prevention, </w:t>
      </w:r>
      <w:r w:rsidR="0066349B" w:rsidRPr="0066349B">
        <w:t>v. 72, p. 95-104, Nov. 2014.</w:t>
      </w:r>
    </w:p>
    <w:p w:rsidR="0066349B" w:rsidRDefault="0066349B" w:rsidP="003D4B89">
      <w:pPr>
        <w:spacing w:line="276" w:lineRule="auto"/>
        <w:rPr>
          <w:rFonts w:cs="Arial"/>
          <w:spacing w:val="4"/>
        </w:rPr>
      </w:pPr>
    </w:p>
    <w:p w:rsidR="0066349B" w:rsidRDefault="0066349B" w:rsidP="003D4B89">
      <w:pPr>
        <w:spacing w:line="276" w:lineRule="auto"/>
        <w:rPr>
          <w:rFonts w:cs="Arial"/>
          <w:spacing w:val="4"/>
        </w:rPr>
      </w:pPr>
    </w:p>
    <w:p w:rsidR="00E325AD" w:rsidRPr="00911247" w:rsidRDefault="009349AE" w:rsidP="003D4B89">
      <w:pPr>
        <w:spacing w:line="276" w:lineRule="auto"/>
        <w:rPr>
          <w:rFonts w:cs="Arial"/>
          <w:spacing w:val="4"/>
        </w:rPr>
      </w:pPr>
      <w:r w:rsidRPr="00911247">
        <w:rPr>
          <w:rFonts w:cs="Arial"/>
          <w:spacing w:val="4"/>
        </w:rPr>
        <w:t>BERGMAN, L.; RABI N. I. A. Instituto Brasileiro de Administração Municipal. Brasil. Secretaria Nacional de Transporte e da Mobilidade Urbana.</w:t>
      </w:r>
      <w:r w:rsidRPr="00911247">
        <w:rPr>
          <w:rFonts w:cs="Arial"/>
          <w:b/>
          <w:spacing w:val="4"/>
        </w:rPr>
        <w:t xml:space="preserve"> Mobilidade e política urbana:</w:t>
      </w:r>
      <w:r w:rsidRPr="00911247">
        <w:rPr>
          <w:rFonts w:cs="Arial"/>
          <w:spacing w:val="4"/>
        </w:rPr>
        <w:t xml:space="preserve"> subsídios para uma gestão integrada – Rio de Janeiro: IBAM; Ministério das Cidades, 2005.</w:t>
      </w:r>
    </w:p>
    <w:p w:rsidR="00E325AD" w:rsidRPr="00911247" w:rsidRDefault="009349AE" w:rsidP="003D4B89">
      <w:pPr>
        <w:pStyle w:val="PargrafodaLista"/>
        <w:spacing w:line="276" w:lineRule="auto"/>
        <w:ind w:firstLine="0"/>
        <w:jc w:val="left"/>
        <w:rPr>
          <w:rFonts w:cs="Arial"/>
          <w:spacing w:val="4"/>
        </w:rPr>
      </w:pPr>
      <w:r w:rsidRPr="00911247">
        <w:rPr>
          <w:rFonts w:cs="Arial"/>
          <w:spacing w:val="4"/>
        </w:rPr>
        <w:t xml:space="preserve"> </w:t>
      </w:r>
    </w:p>
    <w:p w:rsidR="00AA50F3" w:rsidRPr="00911247" w:rsidRDefault="00AA50F3" w:rsidP="003D4B89">
      <w:pPr>
        <w:pStyle w:val="PargrafodaLista"/>
        <w:spacing w:line="276" w:lineRule="auto"/>
        <w:ind w:firstLine="0"/>
        <w:jc w:val="left"/>
        <w:rPr>
          <w:rFonts w:cs="Arial"/>
          <w:spacing w:val="4"/>
        </w:rPr>
      </w:pPr>
    </w:p>
    <w:p w:rsidR="00E325AD" w:rsidRPr="00911247" w:rsidRDefault="009349AE" w:rsidP="003D4B89">
      <w:pPr>
        <w:pStyle w:val="PargrafodaLista"/>
        <w:spacing w:line="276" w:lineRule="auto"/>
        <w:ind w:firstLine="0"/>
        <w:jc w:val="left"/>
        <w:rPr>
          <w:spacing w:val="4"/>
          <w:lang w:val="en-US"/>
        </w:rPr>
      </w:pPr>
      <w:r w:rsidRPr="00911247">
        <w:rPr>
          <w:rFonts w:cs="Arial"/>
          <w:spacing w:val="4"/>
        </w:rPr>
        <w:t>BRASIL.</w:t>
      </w:r>
      <w:r w:rsidRPr="00911247">
        <w:rPr>
          <w:rFonts w:cs="Arial"/>
          <w:b/>
          <w:spacing w:val="4"/>
        </w:rPr>
        <w:t xml:space="preserve"> Instituto Brasileiro de Geografia e Estatística. </w:t>
      </w:r>
      <w:r w:rsidRPr="00911247">
        <w:rPr>
          <w:rFonts w:cs="Arial"/>
          <w:spacing w:val="4"/>
        </w:rPr>
        <w:t xml:space="preserve">2009. Disponível em: </w:t>
      </w:r>
      <w:hyperlink r:id="rId7">
        <w:r w:rsidRPr="00911247">
          <w:rPr>
            <w:rStyle w:val="LinkdaInternet"/>
            <w:rFonts w:cs="Arial"/>
            <w:spacing w:val="4"/>
          </w:rPr>
          <w:t>http://www.ibge.gov.br/cidadesat/topwindow.htm?1</w:t>
        </w:r>
      </w:hyperlink>
      <w:r w:rsidRPr="00911247">
        <w:rPr>
          <w:rFonts w:cs="Arial"/>
          <w:spacing w:val="4"/>
        </w:rPr>
        <w:t xml:space="preserve">. </w:t>
      </w:r>
      <w:r w:rsidRPr="00911247">
        <w:rPr>
          <w:rFonts w:cs="Arial"/>
          <w:spacing w:val="4"/>
          <w:lang w:val="en-US"/>
        </w:rPr>
        <w:t>Acesso em: Fevereiro, 2018.</w:t>
      </w:r>
    </w:p>
    <w:p w:rsidR="00E325AD" w:rsidRPr="00911247" w:rsidRDefault="00E325AD" w:rsidP="003D4B89">
      <w:pPr>
        <w:pStyle w:val="PargrafodaLista"/>
        <w:spacing w:line="276" w:lineRule="auto"/>
        <w:ind w:firstLine="0"/>
        <w:jc w:val="left"/>
        <w:rPr>
          <w:rFonts w:cs="Arial"/>
          <w:spacing w:val="4"/>
          <w:lang w:val="en-US"/>
        </w:rPr>
      </w:pPr>
    </w:p>
    <w:p w:rsidR="00AA50F3" w:rsidRPr="00911247" w:rsidRDefault="00AA50F3" w:rsidP="003D4B89">
      <w:pPr>
        <w:spacing w:line="276" w:lineRule="auto"/>
        <w:rPr>
          <w:rFonts w:cs="Arial"/>
          <w:spacing w:val="4"/>
          <w:lang w:val="en-US" w:eastAsia="en-US"/>
        </w:rPr>
      </w:pPr>
    </w:p>
    <w:p w:rsidR="00E325AD" w:rsidRPr="00911247" w:rsidRDefault="009349AE" w:rsidP="003D4B89">
      <w:pPr>
        <w:spacing w:line="276" w:lineRule="auto"/>
        <w:rPr>
          <w:rFonts w:cs="Arial"/>
          <w:spacing w:val="4"/>
          <w:lang w:eastAsia="en-US"/>
        </w:rPr>
      </w:pPr>
      <w:r w:rsidRPr="00911247">
        <w:rPr>
          <w:rFonts w:cs="Arial"/>
          <w:spacing w:val="4"/>
          <w:lang w:val="en-US" w:eastAsia="en-US"/>
        </w:rPr>
        <w:t xml:space="preserve">BROUGHTON, J.; MARKEY, K. A.; ROWE, D. </w:t>
      </w:r>
      <w:r w:rsidRPr="00911247">
        <w:rPr>
          <w:rFonts w:cs="Arial"/>
          <w:b/>
          <w:spacing w:val="4"/>
          <w:lang w:val="en-US" w:eastAsia="en-US"/>
        </w:rPr>
        <w:t xml:space="preserve">A new system for recording contributory factors in road accidents. </w:t>
      </w:r>
      <w:r w:rsidRPr="00911247">
        <w:rPr>
          <w:rFonts w:cs="Arial"/>
          <w:spacing w:val="4"/>
          <w:lang w:eastAsia="en-US"/>
        </w:rPr>
        <w:t>TRL Report 323. London, 1998.</w:t>
      </w:r>
    </w:p>
    <w:p w:rsidR="00E325AD" w:rsidRPr="00911247" w:rsidRDefault="00E325AD" w:rsidP="003D4B89">
      <w:pPr>
        <w:pStyle w:val="PargrafodaLista"/>
        <w:spacing w:line="276" w:lineRule="auto"/>
        <w:ind w:firstLine="0"/>
        <w:jc w:val="left"/>
        <w:rPr>
          <w:rFonts w:cs="Arial"/>
          <w:spacing w:val="4"/>
        </w:rPr>
      </w:pPr>
    </w:p>
    <w:p w:rsidR="00AA50F3" w:rsidRPr="00911247" w:rsidRDefault="00AA50F3" w:rsidP="003D4B89">
      <w:pPr>
        <w:pStyle w:val="PargrafodaLista"/>
        <w:spacing w:line="276" w:lineRule="auto"/>
        <w:ind w:firstLine="0"/>
        <w:jc w:val="left"/>
        <w:rPr>
          <w:rFonts w:cs="Arial"/>
          <w:spacing w:val="4"/>
        </w:rPr>
      </w:pPr>
    </w:p>
    <w:p w:rsidR="006C3AD0" w:rsidRPr="00911247" w:rsidRDefault="00AD353E" w:rsidP="003D4B89">
      <w:pPr>
        <w:pStyle w:val="PargrafodaLista"/>
        <w:spacing w:line="276" w:lineRule="auto"/>
        <w:ind w:firstLine="0"/>
        <w:jc w:val="left"/>
        <w:rPr>
          <w:rFonts w:cs="Arial"/>
          <w:spacing w:val="4"/>
        </w:rPr>
      </w:pPr>
      <w:r w:rsidRPr="00911247">
        <w:rPr>
          <w:rFonts w:cs="Arial"/>
          <w:spacing w:val="4"/>
        </w:rPr>
        <w:t xml:space="preserve">CHAGAS, D. </w:t>
      </w:r>
      <w:r w:rsidR="006C3AD0" w:rsidRPr="00911247">
        <w:rPr>
          <w:rFonts w:cs="Arial"/>
          <w:spacing w:val="4"/>
        </w:rPr>
        <w:t xml:space="preserve">Ferramentas para reconhecimento de fatores causais de acidentes de trânsito Estudo de caso no Brasil. em: A.T. Peña; A.M. Pinto. </w:t>
      </w:r>
      <w:r w:rsidR="006C3AD0" w:rsidRPr="00911247">
        <w:rPr>
          <w:rFonts w:cs="Arial"/>
          <w:b/>
          <w:spacing w:val="4"/>
        </w:rPr>
        <w:t>Fortalecendo o setor acadêmico para reduzir o número de mortes de trânsito na América latina: Pesquisas e estudos de caso em segurança pública.</w:t>
      </w:r>
      <w:r w:rsidR="006C3AD0" w:rsidRPr="00911247">
        <w:rPr>
          <w:rFonts w:cs="Arial"/>
          <w:spacing w:val="4"/>
        </w:rPr>
        <w:t xml:space="preserve"> p.58, 2014</w:t>
      </w:r>
    </w:p>
    <w:p w:rsidR="006C3AD0" w:rsidRPr="00911247" w:rsidRDefault="006C3AD0" w:rsidP="003D4B89">
      <w:pPr>
        <w:pStyle w:val="PargrafodaLista"/>
        <w:spacing w:line="276" w:lineRule="auto"/>
        <w:ind w:firstLine="0"/>
        <w:jc w:val="left"/>
        <w:rPr>
          <w:rFonts w:cs="Arial"/>
          <w:spacing w:val="4"/>
        </w:rPr>
      </w:pPr>
    </w:p>
    <w:p w:rsidR="006C3AD0" w:rsidRPr="00911247" w:rsidRDefault="006C3AD0" w:rsidP="003D4B89">
      <w:pPr>
        <w:pStyle w:val="PargrafodaLista"/>
        <w:spacing w:line="276" w:lineRule="auto"/>
        <w:ind w:firstLine="0"/>
        <w:jc w:val="left"/>
        <w:rPr>
          <w:rFonts w:cs="Arial"/>
          <w:spacing w:val="4"/>
        </w:rPr>
      </w:pPr>
    </w:p>
    <w:p w:rsidR="00E325AD" w:rsidRPr="00911247" w:rsidRDefault="009349AE" w:rsidP="003D4B89">
      <w:pPr>
        <w:pStyle w:val="PargrafodaLista"/>
        <w:spacing w:line="276" w:lineRule="auto"/>
        <w:ind w:firstLine="0"/>
        <w:jc w:val="left"/>
        <w:rPr>
          <w:rFonts w:cs="Arial"/>
          <w:spacing w:val="4"/>
        </w:rPr>
      </w:pPr>
      <w:r w:rsidRPr="00911247">
        <w:rPr>
          <w:rFonts w:cs="Arial"/>
          <w:spacing w:val="4"/>
        </w:rPr>
        <w:t xml:space="preserve">CTB. </w:t>
      </w:r>
      <w:r w:rsidRPr="00911247">
        <w:rPr>
          <w:rFonts w:cs="Arial"/>
          <w:b/>
          <w:spacing w:val="4"/>
        </w:rPr>
        <w:t>Código de Trânsito Brasileiro: instituído pela Lei nº 9.503, de 23 de setembro d</w:t>
      </w:r>
      <w:r w:rsidR="000C6B54" w:rsidRPr="00911247">
        <w:rPr>
          <w:rFonts w:cs="Arial"/>
          <w:b/>
          <w:spacing w:val="4"/>
        </w:rPr>
        <w:t>E</w:t>
      </w:r>
      <w:r w:rsidRPr="00911247">
        <w:rPr>
          <w:rFonts w:cs="Arial"/>
          <w:b/>
          <w:spacing w:val="4"/>
        </w:rPr>
        <w:t>e 97.</w:t>
      </w:r>
      <w:r w:rsidRPr="00911247">
        <w:rPr>
          <w:rFonts w:cs="Arial"/>
          <w:spacing w:val="4"/>
        </w:rPr>
        <w:t xml:space="preserve"> Brasília: DENATRAN, 2009.</w:t>
      </w:r>
    </w:p>
    <w:p w:rsidR="00E325AD" w:rsidRPr="00911247" w:rsidRDefault="00E325AD" w:rsidP="003D4B89">
      <w:pPr>
        <w:pStyle w:val="PargrafodaLista"/>
        <w:spacing w:line="276" w:lineRule="auto"/>
        <w:ind w:firstLine="0"/>
        <w:jc w:val="left"/>
        <w:rPr>
          <w:rFonts w:cs="Arial"/>
          <w:spacing w:val="4"/>
        </w:rPr>
      </w:pPr>
    </w:p>
    <w:p w:rsidR="00AA50F3" w:rsidRPr="00911247" w:rsidRDefault="00AA50F3" w:rsidP="003D4B89">
      <w:pPr>
        <w:pStyle w:val="PargrafodaLista"/>
        <w:spacing w:line="276" w:lineRule="auto"/>
        <w:ind w:firstLine="0"/>
        <w:jc w:val="left"/>
        <w:rPr>
          <w:rFonts w:cs="Arial"/>
          <w:spacing w:val="4"/>
        </w:rPr>
      </w:pPr>
    </w:p>
    <w:p w:rsidR="0077330C" w:rsidRDefault="0077330C" w:rsidP="003D4B89">
      <w:pPr>
        <w:spacing w:line="276" w:lineRule="auto"/>
      </w:pPr>
      <w:r>
        <w:t xml:space="preserve">DANTAS, M. M. P. et al. Caracterização dos acidentes de trânsito envolvendo crianças e adolescentes internados em um hospital público terciário. </w:t>
      </w:r>
      <w:r w:rsidRPr="0077330C">
        <w:rPr>
          <w:b/>
        </w:rPr>
        <w:t>Revista Brasileira em Promoção da Saúde</w:t>
      </w:r>
      <w:r>
        <w:t>, v. 22, n. 2, p. 100-106, 2009.</w:t>
      </w:r>
    </w:p>
    <w:p w:rsidR="0077330C" w:rsidRDefault="0077330C" w:rsidP="003D4B89">
      <w:pPr>
        <w:spacing w:line="276" w:lineRule="auto"/>
        <w:rPr>
          <w:rFonts w:cs="Arial"/>
          <w:spacing w:val="4"/>
          <w:lang w:eastAsia="en-US"/>
        </w:rPr>
      </w:pPr>
    </w:p>
    <w:p w:rsidR="0077330C" w:rsidRDefault="0077330C" w:rsidP="003D4B89">
      <w:pPr>
        <w:spacing w:line="276" w:lineRule="auto"/>
        <w:rPr>
          <w:rFonts w:cs="Arial"/>
          <w:spacing w:val="4"/>
          <w:lang w:eastAsia="en-US"/>
        </w:rPr>
      </w:pPr>
    </w:p>
    <w:p w:rsidR="00E325AD" w:rsidRPr="00636A7D" w:rsidRDefault="009349AE" w:rsidP="003D4B89">
      <w:pPr>
        <w:spacing w:line="276" w:lineRule="auto"/>
        <w:rPr>
          <w:rFonts w:cs="Arial"/>
          <w:spacing w:val="4"/>
          <w:lang w:val="en-US" w:eastAsia="en-US"/>
        </w:rPr>
      </w:pPr>
      <w:r w:rsidRPr="00636A7D">
        <w:rPr>
          <w:rFonts w:cs="Arial"/>
          <w:spacing w:val="4"/>
          <w:lang w:eastAsia="en-US"/>
        </w:rPr>
        <w:t xml:space="preserve">DFT. </w:t>
      </w:r>
      <w:r w:rsidRPr="00636A7D">
        <w:rPr>
          <w:rFonts w:cs="Arial"/>
          <w:b/>
          <w:spacing w:val="4"/>
          <w:lang w:eastAsia="en-US"/>
        </w:rPr>
        <w:t>Road accidents and safety.</w:t>
      </w:r>
      <w:r w:rsidRPr="00636A7D">
        <w:rPr>
          <w:rFonts w:cs="Arial"/>
          <w:spacing w:val="4"/>
          <w:lang w:eastAsia="en-US"/>
        </w:rPr>
        <w:t xml:space="preserve"> </w:t>
      </w:r>
      <w:r w:rsidRPr="00911247">
        <w:rPr>
          <w:rFonts w:cs="Arial"/>
          <w:spacing w:val="4"/>
          <w:lang w:eastAsia="en-US"/>
        </w:rPr>
        <w:t xml:space="preserve">Disponível em: &lt;www.dft.gov.uk/series/road-accident-and-safety/&gt;. </w:t>
      </w:r>
      <w:r w:rsidRPr="00636A7D">
        <w:rPr>
          <w:rFonts w:cs="Arial"/>
          <w:spacing w:val="4"/>
          <w:lang w:val="en-US" w:eastAsia="en-US"/>
        </w:rPr>
        <w:t>Acesso</w:t>
      </w:r>
    </w:p>
    <w:p w:rsidR="00E325AD" w:rsidRPr="00911247" w:rsidRDefault="009349AE" w:rsidP="003D4B89">
      <w:pPr>
        <w:pStyle w:val="PargrafodaLista"/>
        <w:spacing w:line="276" w:lineRule="auto"/>
        <w:ind w:firstLine="0"/>
        <w:jc w:val="left"/>
        <w:rPr>
          <w:rFonts w:cs="Arial"/>
          <w:spacing w:val="4"/>
          <w:lang w:val="en-US" w:eastAsia="en-US"/>
        </w:rPr>
      </w:pPr>
      <w:r w:rsidRPr="00911247">
        <w:rPr>
          <w:rFonts w:cs="Arial"/>
          <w:spacing w:val="4"/>
          <w:lang w:val="en-US" w:eastAsia="en-US"/>
        </w:rPr>
        <w:t>em: Fevereiro, 2018.</w:t>
      </w:r>
    </w:p>
    <w:p w:rsidR="00E325AD" w:rsidRPr="00911247" w:rsidRDefault="00E325AD" w:rsidP="003D4B89">
      <w:pPr>
        <w:pStyle w:val="PargrafodaLista"/>
        <w:spacing w:line="276" w:lineRule="auto"/>
        <w:ind w:firstLine="0"/>
        <w:jc w:val="left"/>
        <w:rPr>
          <w:rFonts w:cs="Arial"/>
          <w:spacing w:val="4"/>
          <w:lang w:val="en-US"/>
        </w:rPr>
      </w:pPr>
    </w:p>
    <w:p w:rsidR="00AA50F3" w:rsidRPr="00911247" w:rsidRDefault="00AA50F3" w:rsidP="003D4B89">
      <w:pPr>
        <w:spacing w:line="276" w:lineRule="auto"/>
        <w:rPr>
          <w:rFonts w:cs="Arial"/>
          <w:spacing w:val="4"/>
          <w:lang w:val="en-US" w:eastAsia="en-US"/>
        </w:rPr>
      </w:pPr>
    </w:p>
    <w:p w:rsidR="00E325AD" w:rsidRPr="00911247" w:rsidRDefault="009349AE" w:rsidP="003D4B89">
      <w:pPr>
        <w:spacing w:line="276" w:lineRule="auto"/>
        <w:rPr>
          <w:rFonts w:cs="Arial"/>
          <w:spacing w:val="4"/>
          <w:lang w:val="en-US" w:eastAsia="en-US"/>
        </w:rPr>
      </w:pPr>
      <w:r w:rsidRPr="00911247">
        <w:rPr>
          <w:rFonts w:cs="Arial"/>
          <w:spacing w:val="4"/>
          <w:lang w:val="en-US" w:eastAsia="en-US"/>
        </w:rPr>
        <w:t xml:space="preserve">ETS. European transport safety council. </w:t>
      </w:r>
      <w:r w:rsidRPr="00911247">
        <w:rPr>
          <w:rFonts w:cs="Arial"/>
          <w:b/>
          <w:spacing w:val="4"/>
          <w:lang w:val="en-US" w:eastAsia="en-US"/>
        </w:rPr>
        <w:t>Eu transport accident, incident and caysalty databases.</w:t>
      </w:r>
      <w:r w:rsidRPr="00911247">
        <w:rPr>
          <w:rFonts w:cs="Arial"/>
          <w:spacing w:val="4"/>
          <w:lang w:val="en-US" w:eastAsia="en-US"/>
        </w:rPr>
        <w:t xml:space="preserve"> Current status and future needs. Brussels, 2001.</w:t>
      </w:r>
    </w:p>
    <w:p w:rsidR="00E325AD" w:rsidRPr="00911247" w:rsidRDefault="00E325AD">
      <w:pPr>
        <w:rPr>
          <w:rFonts w:cs="Arial"/>
          <w:spacing w:val="4"/>
          <w:lang w:val="en-US" w:eastAsia="en-US"/>
        </w:rPr>
      </w:pPr>
    </w:p>
    <w:p w:rsidR="00AA50F3" w:rsidRPr="00911247" w:rsidRDefault="00AA50F3">
      <w:pPr>
        <w:rPr>
          <w:rFonts w:cs="Arial"/>
          <w:spacing w:val="4"/>
          <w:lang w:val="en-US" w:eastAsia="en-US"/>
        </w:rPr>
      </w:pPr>
    </w:p>
    <w:p w:rsidR="00E325AD" w:rsidRPr="00911247" w:rsidRDefault="009349AE" w:rsidP="003D4B89">
      <w:pPr>
        <w:spacing w:line="360" w:lineRule="auto"/>
        <w:rPr>
          <w:rFonts w:cs="Arial"/>
          <w:spacing w:val="4"/>
          <w:lang w:eastAsia="en-US"/>
        </w:rPr>
      </w:pPr>
      <w:r w:rsidRPr="00911247">
        <w:rPr>
          <w:rFonts w:cs="Arial"/>
          <w:spacing w:val="4"/>
          <w:lang w:val="en-US" w:eastAsia="en-US"/>
        </w:rPr>
        <w:t xml:space="preserve">ETS. European transport safety council. </w:t>
      </w:r>
      <w:r w:rsidRPr="00911247">
        <w:rPr>
          <w:rFonts w:cs="Arial"/>
          <w:b/>
          <w:spacing w:val="4"/>
          <w:lang w:val="en-US" w:eastAsia="en-US"/>
        </w:rPr>
        <w:t xml:space="preserve">Road accident data in the enlarged European Union. </w:t>
      </w:r>
      <w:r w:rsidRPr="00911247">
        <w:rPr>
          <w:rFonts w:cs="Arial"/>
          <w:spacing w:val="4"/>
          <w:lang w:eastAsia="en-US"/>
        </w:rPr>
        <w:t>Learning from each other. Brussels, 2006.</w:t>
      </w:r>
    </w:p>
    <w:p w:rsidR="00E325AD" w:rsidRPr="00911247" w:rsidRDefault="00E325AD" w:rsidP="003D4B89">
      <w:pPr>
        <w:pStyle w:val="PargrafodaLista"/>
        <w:ind w:firstLine="0"/>
        <w:jc w:val="left"/>
        <w:rPr>
          <w:rFonts w:cs="Arial"/>
          <w:spacing w:val="4"/>
        </w:rPr>
      </w:pPr>
    </w:p>
    <w:p w:rsidR="00AA50F3" w:rsidRPr="00911247" w:rsidRDefault="00AA50F3" w:rsidP="003D4B89">
      <w:pPr>
        <w:pStyle w:val="PargrafodaLista"/>
        <w:ind w:firstLine="0"/>
        <w:jc w:val="left"/>
        <w:rPr>
          <w:rFonts w:cs="Arial"/>
          <w:spacing w:val="4"/>
        </w:rPr>
      </w:pPr>
      <w:bookmarkStart w:id="0" w:name="_GoBack"/>
      <w:bookmarkEnd w:id="0"/>
    </w:p>
    <w:p w:rsidR="00E325AD" w:rsidRPr="00911247" w:rsidRDefault="009349AE" w:rsidP="003D4B89">
      <w:pPr>
        <w:pStyle w:val="PargrafodaLista"/>
        <w:ind w:firstLine="0"/>
        <w:jc w:val="left"/>
        <w:rPr>
          <w:rFonts w:cs="Arial"/>
          <w:spacing w:val="4"/>
        </w:rPr>
      </w:pPr>
      <w:r w:rsidRPr="00911247">
        <w:rPr>
          <w:rFonts w:cs="Arial"/>
          <w:spacing w:val="4"/>
        </w:rPr>
        <w:t xml:space="preserve">FRANÇA JÚNIOR, R. </w:t>
      </w:r>
      <w:r w:rsidRPr="00911247">
        <w:rPr>
          <w:rFonts w:cs="Arial"/>
          <w:b/>
          <w:spacing w:val="4"/>
        </w:rPr>
        <w:t xml:space="preserve">Por que os acidentes ocorrem? Na visão da Engenharia de Tráfego. </w:t>
      </w:r>
      <w:r w:rsidRPr="00911247">
        <w:rPr>
          <w:rFonts w:cs="Arial"/>
          <w:spacing w:val="4"/>
        </w:rPr>
        <w:t>Seminário Catarinense pela Preservação da Vida no Trânsito. Florianópolis: 2003. Disponível em: &lt;http://labtrans.ufsc.br/arquivos/palestras/francajr.pps&gt; Acesso em: Fevereiro, 2018.</w:t>
      </w:r>
    </w:p>
    <w:p w:rsidR="00E325AD" w:rsidRPr="00911247" w:rsidRDefault="00E325AD" w:rsidP="003D4B89">
      <w:pPr>
        <w:pStyle w:val="PargrafodaLista"/>
        <w:ind w:firstLine="0"/>
        <w:jc w:val="left"/>
        <w:rPr>
          <w:rFonts w:cs="Arial"/>
          <w:spacing w:val="4"/>
        </w:rPr>
      </w:pPr>
    </w:p>
    <w:p w:rsidR="00AA50F3" w:rsidRPr="00911247" w:rsidRDefault="00AA50F3" w:rsidP="003D4B89">
      <w:pPr>
        <w:spacing w:line="360" w:lineRule="auto"/>
        <w:rPr>
          <w:rFonts w:cs="Arial"/>
          <w:spacing w:val="4"/>
        </w:rPr>
      </w:pPr>
    </w:p>
    <w:p w:rsidR="00E325AD" w:rsidRPr="00911247" w:rsidRDefault="009349AE" w:rsidP="003D4B89">
      <w:pPr>
        <w:spacing w:line="360" w:lineRule="auto"/>
        <w:rPr>
          <w:rFonts w:cs="Arial"/>
          <w:spacing w:val="4"/>
        </w:rPr>
      </w:pPr>
      <w:r w:rsidRPr="00911247">
        <w:rPr>
          <w:rFonts w:cs="Arial"/>
          <w:spacing w:val="4"/>
        </w:rPr>
        <w:t xml:space="preserve">FRANZ, C. M.; SEBERINO, J. R. V. </w:t>
      </w:r>
      <w:r w:rsidRPr="00911247">
        <w:rPr>
          <w:rFonts w:cs="Arial"/>
          <w:b/>
          <w:spacing w:val="4"/>
        </w:rPr>
        <w:t>A história do trânsito e sua evolução</w:t>
      </w:r>
      <w:r w:rsidRPr="00911247">
        <w:rPr>
          <w:rFonts w:cs="Arial"/>
          <w:spacing w:val="4"/>
        </w:rPr>
        <w:t>. Monografia apresentada ao Curso de PósGraduação Lato Sensu, como requisito parcial para obtenção do certificado de Especialista em Gestão, Educação e Direito de Trânsito, Joinvile, 2012.</w:t>
      </w:r>
    </w:p>
    <w:p w:rsidR="00E325AD" w:rsidRPr="00911247" w:rsidRDefault="00E325AD" w:rsidP="003D4B89">
      <w:pPr>
        <w:pStyle w:val="PargrafodaLista"/>
        <w:ind w:firstLine="0"/>
        <w:jc w:val="left"/>
        <w:rPr>
          <w:rFonts w:cs="Arial"/>
          <w:spacing w:val="4"/>
        </w:rPr>
      </w:pPr>
    </w:p>
    <w:p w:rsidR="00AA50F3" w:rsidRPr="00911247" w:rsidRDefault="00AA50F3" w:rsidP="003D4B89">
      <w:pPr>
        <w:pStyle w:val="PargrafodaLista"/>
        <w:ind w:firstLine="0"/>
        <w:jc w:val="left"/>
        <w:rPr>
          <w:rFonts w:cs="Arial"/>
          <w:spacing w:val="4"/>
        </w:rPr>
      </w:pPr>
    </w:p>
    <w:p w:rsidR="00D804C8" w:rsidRPr="00911247" w:rsidRDefault="00D804C8" w:rsidP="003D4B89">
      <w:pPr>
        <w:spacing w:line="360" w:lineRule="auto"/>
        <w:rPr>
          <w:spacing w:val="4"/>
          <w:lang w:val="en-US"/>
        </w:rPr>
      </w:pPr>
      <w:r w:rsidRPr="00911247">
        <w:rPr>
          <w:spacing w:val="4"/>
        </w:rPr>
        <w:t>GUIMARÃES, M.A.; CARVALHO, C.C.F.</w:t>
      </w:r>
      <w:r w:rsidRPr="00911247">
        <w:rPr>
          <w:b/>
          <w:spacing w:val="4"/>
        </w:rPr>
        <w:t xml:space="preserve"> A atuação do Policial Militar frente à embriaguez delituosa no trânsito</w:t>
      </w:r>
      <w:r w:rsidRPr="00911247">
        <w:rPr>
          <w:spacing w:val="4"/>
        </w:rPr>
        <w:t xml:space="preserve">. </w:t>
      </w:r>
      <w:r w:rsidRPr="00911247">
        <w:rPr>
          <w:spacing w:val="4"/>
          <w:lang w:val="en-US"/>
        </w:rPr>
        <w:t xml:space="preserve">RHM - Vol 10 - Jan/Jun 2013. </w:t>
      </w:r>
    </w:p>
    <w:p w:rsidR="00D804C8" w:rsidRPr="00911247" w:rsidRDefault="00D804C8" w:rsidP="003D4B89">
      <w:pPr>
        <w:spacing w:line="360" w:lineRule="auto"/>
        <w:rPr>
          <w:spacing w:val="4"/>
          <w:lang w:val="en-US"/>
        </w:rPr>
      </w:pPr>
    </w:p>
    <w:p w:rsidR="00AA50F3" w:rsidRPr="00911247" w:rsidRDefault="00AA50F3" w:rsidP="003D4B89">
      <w:pPr>
        <w:spacing w:line="360" w:lineRule="auto"/>
        <w:rPr>
          <w:rFonts w:cs="Arial"/>
          <w:spacing w:val="4"/>
          <w:lang w:val="en-US"/>
        </w:rPr>
      </w:pPr>
    </w:p>
    <w:p w:rsidR="00E325AD" w:rsidRPr="00911247" w:rsidRDefault="009349AE" w:rsidP="003D4B89">
      <w:pPr>
        <w:spacing w:line="360" w:lineRule="auto"/>
        <w:rPr>
          <w:rFonts w:cs="Arial"/>
          <w:spacing w:val="4"/>
        </w:rPr>
      </w:pPr>
      <w:r w:rsidRPr="00911247">
        <w:rPr>
          <w:rFonts w:cs="Arial"/>
          <w:spacing w:val="4"/>
          <w:lang w:val="en-US"/>
        </w:rPr>
        <w:t xml:space="preserve">HOLMGREN, P.; HOLMGREN, A.; AHLNER, J. Alcohol and drugs in drivers fatally injured in traffic accidents in Sweden during the years 2000-2002. </w:t>
      </w:r>
      <w:r w:rsidRPr="00911247">
        <w:rPr>
          <w:rFonts w:cs="Arial"/>
          <w:b/>
          <w:spacing w:val="4"/>
        </w:rPr>
        <w:t>For Sci Int.</w:t>
      </w:r>
      <w:r w:rsidRPr="00911247">
        <w:rPr>
          <w:rFonts w:cs="Arial"/>
          <w:spacing w:val="4"/>
        </w:rPr>
        <w:t xml:space="preserve"> v. 151, n. 1, p. 11-17, 2005.</w:t>
      </w:r>
    </w:p>
    <w:p w:rsidR="00E325AD" w:rsidRPr="00911247" w:rsidRDefault="00E325AD" w:rsidP="003D4B89">
      <w:pPr>
        <w:pStyle w:val="PargrafodaLista"/>
        <w:ind w:firstLine="0"/>
        <w:jc w:val="left"/>
        <w:rPr>
          <w:rFonts w:cs="Arial"/>
          <w:spacing w:val="4"/>
        </w:rPr>
      </w:pPr>
    </w:p>
    <w:p w:rsidR="00AA50F3" w:rsidRPr="00911247" w:rsidRDefault="00AA50F3" w:rsidP="003D4B89">
      <w:pPr>
        <w:spacing w:line="360" w:lineRule="auto"/>
        <w:rPr>
          <w:spacing w:val="4"/>
        </w:rPr>
      </w:pPr>
    </w:p>
    <w:p w:rsidR="00D804C8" w:rsidRPr="00911247" w:rsidRDefault="00D804C8" w:rsidP="003D4B89">
      <w:pPr>
        <w:spacing w:line="360" w:lineRule="auto"/>
        <w:rPr>
          <w:spacing w:val="4"/>
        </w:rPr>
      </w:pPr>
      <w:r w:rsidRPr="00911247">
        <w:rPr>
          <w:spacing w:val="4"/>
        </w:rPr>
        <w:t xml:space="preserve">LUCENA, A. </w:t>
      </w:r>
      <w:r w:rsidRPr="00911247">
        <w:rPr>
          <w:b/>
          <w:spacing w:val="4"/>
        </w:rPr>
        <w:t>As ações de polícia e ficalização de trânsito</w:t>
      </w:r>
      <w:r w:rsidRPr="00911247">
        <w:rPr>
          <w:spacing w:val="4"/>
        </w:rPr>
        <w:t>. Portal do Governo do Estado do Piauí. Detran/PI, 2013. Disponível em: http://www.detran.pi.gov.br/2013/07/29/artigo-as-acoes-de-policia-e-fiscalizacao-de-transito/&gt; Acesso em: Mar., 2018.</w:t>
      </w:r>
    </w:p>
    <w:p w:rsidR="00D804C8" w:rsidRPr="00911247" w:rsidRDefault="00D804C8">
      <w:pPr>
        <w:rPr>
          <w:spacing w:val="4"/>
        </w:rPr>
      </w:pPr>
    </w:p>
    <w:p w:rsidR="00AA50F3" w:rsidRPr="00911247" w:rsidRDefault="00AA50F3">
      <w:pPr>
        <w:rPr>
          <w:rFonts w:cs="Arial"/>
          <w:spacing w:val="4"/>
        </w:rPr>
      </w:pPr>
    </w:p>
    <w:p w:rsidR="00E325AD" w:rsidRPr="00911247" w:rsidRDefault="009349AE">
      <w:pPr>
        <w:rPr>
          <w:rFonts w:cs="Arial"/>
          <w:spacing w:val="4"/>
        </w:rPr>
      </w:pPr>
      <w:r w:rsidRPr="00911247">
        <w:rPr>
          <w:rFonts w:cs="Arial"/>
          <w:spacing w:val="4"/>
        </w:rPr>
        <w:t>MADURO, P. A.</w:t>
      </w:r>
      <w:r w:rsidRPr="00911247">
        <w:rPr>
          <w:rFonts w:cs="Arial"/>
          <w:b/>
          <w:spacing w:val="4"/>
        </w:rPr>
        <w:t xml:space="preserve"> Memórias do Automobilismo de Rua em Porto Alegre – Rio Grande do Sul.</w:t>
      </w:r>
      <w:r w:rsidRPr="00911247">
        <w:rPr>
          <w:rFonts w:cs="Arial"/>
          <w:spacing w:val="4"/>
        </w:rPr>
        <w:t xml:space="preserve"> Dissertação (Mestrado em Ciências do Movimento Humano) UFRGS. 2010. p. 95. </w:t>
      </w:r>
    </w:p>
    <w:p w:rsidR="00E325AD" w:rsidRPr="00911247" w:rsidRDefault="00E325AD">
      <w:pPr>
        <w:pStyle w:val="PargrafodaLista"/>
        <w:spacing w:line="240" w:lineRule="auto"/>
        <w:ind w:firstLine="0"/>
        <w:jc w:val="left"/>
        <w:rPr>
          <w:rFonts w:cs="Arial"/>
          <w:spacing w:val="4"/>
        </w:rPr>
      </w:pPr>
    </w:p>
    <w:p w:rsidR="00AA50F3" w:rsidRPr="00911247" w:rsidRDefault="00AA50F3">
      <w:pPr>
        <w:pStyle w:val="PargrafodaLista"/>
        <w:spacing w:line="240" w:lineRule="auto"/>
        <w:ind w:firstLine="0"/>
        <w:jc w:val="left"/>
        <w:rPr>
          <w:rFonts w:cs="Arial"/>
          <w:spacing w:val="4"/>
        </w:rPr>
      </w:pPr>
    </w:p>
    <w:p w:rsidR="002626ED" w:rsidRPr="0096045F" w:rsidRDefault="002626ED" w:rsidP="002626ED">
      <w:pPr>
        <w:rPr>
          <w:lang w:val="en-US"/>
        </w:rPr>
      </w:pPr>
      <w:r>
        <w:t>MORAIS, M. R. et al. Letalidade do acidente de transito na modernista Palmas/TO: uma abordagem econométrica</w:t>
      </w:r>
      <w:r w:rsidRPr="002626ED">
        <w:rPr>
          <w:b/>
        </w:rPr>
        <w:t xml:space="preserve">. </w:t>
      </w:r>
      <w:r w:rsidRPr="002626ED">
        <w:rPr>
          <w:b/>
          <w:lang w:val="en-US"/>
        </w:rPr>
        <w:t>Informe Gepec, Toledo</w:t>
      </w:r>
      <w:r w:rsidRPr="002626ED">
        <w:rPr>
          <w:lang w:val="en-US"/>
        </w:rPr>
        <w:t>, v. 18, n. 1, p. 156-176, jan./jun. 2014.</w:t>
      </w:r>
    </w:p>
    <w:p w:rsidR="002626ED" w:rsidRDefault="002626ED">
      <w:pPr>
        <w:pStyle w:val="PargrafodaLista"/>
        <w:spacing w:line="240" w:lineRule="auto"/>
        <w:ind w:firstLine="0"/>
        <w:jc w:val="left"/>
        <w:rPr>
          <w:rFonts w:cs="Arial"/>
          <w:spacing w:val="4"/>
          <w:lang w:val="en-US"/>
        </w:rPr>
      </w:pPr>
    </w:p>
    <w:p w:rsidR="002626ED" w:rsidRDefault="002626ED">
      <w:pPr>
        <w:pStyle w:val="PargrafodaLista"/>
        <w:spacing w:line="240" w:lineRule="auto"/>
        <w:ind w:firstLine="0"/>
        <w:jc w:val="left"/>
        <w:rPr>
          <w:rFonts w:cs="Arial"/>
          <w:spacing w:val="4"/>
          <w:lang w:val="en-US"/>
        </w:rPr>
      </w:pPr>
    </w:p>
    <w:p w:rsidR="00E325AD" w:rsidRPr="00911247" w:rsidRDefault="009349AE">
      <w:pPr>
        <w:pStyle w:val="PargrafodaLista"/>
        <w:spacing w:line="240" w:lineRule="auto"/>
        <w:ind w:firstLine="0"/>
        <w:jc w:val="left"/>
        <w:rPr>
          <w:rFonts w:cs="Arial"/>
          <w:spacing w:val="4"/>
        </w:rPr>
      </w:pPr>
      <w:r w:rsidRPr="00911247">
        <w:rPr>
          <w:rFonts w:cs="Arial"/>
          <w:spacing w:val="4"/>
          <w:lang w:val="en-US"/>
        </w:rPr>
        <w:t xml:space="preserve">NAING, C.; BAYER, S.; VAN, E. </w:t>
      </w:r>
      <w:r w:rsidRPr="00911247">
        <w:rPr>
          <w:rFonts w:cs="Arial"/>
          <w:b/>
          <w:spacing w:val="4"/>
          <w:lang w:val="en-US"/>
        </w:rPr>
        <w:t>Which Factors and Situations for Human Functional Failures?</w:t>
      </w:r>
      <w:r w:rsidRPr="00911247">
        <w:rPr>
          <w:rFonts w:cs="Arial"/>
          <w:spacing w:val="4"/>
          <w:lang w:val="en-US"/>
        </w:rPr>
        <w:t xml:space="preserve"> </w:t>
      </w:r>
      <w:r w:rsidRPr="00911247">
        <w:rPr>
          <w:rFonts w:cs="Arial"/>
          <w:spacing w:val="4"/>
        </w:rPr>
        <w:t>Project. n.027763 - TRACE - D 5.2. UK, 2007. Disponível em: &lt;http://www.trace-project.org/&gt;Acesso em: Fevereiro, 2018.</w:t>
      </w:r>
    </w:p>
    <w:p w:rsidR="00E325AD" w:rsidRPr="00911247" w:rsidRDefault="00E325AD">
      <w:pPr>
        <w:pStyle w:val="PargrafodaLista"/>
        <w:spacing w:line="240" w:lineRule="auto"/>
        <w:ind w:firstLine="0"/>
        <w:jc w:val="left"/>
        <w:rPr>
          <w:rFonts w:cs="Arial"/>
          <w:spacing w:val="4"/>
        </w:rPr>
      </w:pPr>
    </w:p>
    <w:p w:rsidR="00AA50F3" w:rsidRPr="00911247" w:rsidRDefault="00AA50F3">
      <w:pPr>
        <w:pStyle w:val="PargrafodaLista"/>
        <w:spacing w:line="240" w:lineRule="auto"/>
        <w:ind w:firstLine="0"/>
        <w:jc w:val="left"/>
        <w:rPr>
          <w:rFonts w:cs="Arial"/>
          <w:spacing w:val="4"/>
        </w:rPr>
      </w:pPr>
    </w:p>
    <w:p w:rsidR="00E325AD" w:rsidRPr="00911247" w:rsidRDefault="009349AE">
      <w:pPr>
        <w:pStyle w:val="PargrafodaLista"/>
        <w:spacing w:line="240" w:lineRule="auto"/>
        <w:ind w:firstLine="0"/>
        <w:jc w:val="left"/>
        <w:rPr>
          <w:rFonts w:cs="Arial"/>
          <w:spacing w:val="4"/>
        </w:rPr>
      </w:pPr>
      <w:r w:rsidRPr="00911247">
        <w:rPr>
          <w:rFonts w:cs="Arial"/>
          <w:spacing w:val="4"/>
        </w:rPr>
        <w:t xml:space="preserve">SANTOS, L.; RAIA JÚNIOR, A. A. </w:t>
      </w:r>
      <w:r w:rsidRPr="00911247">
        <w:rPr>
          <w:rFonts w:cs="Arial"/>
          <w:b/>
          <w:spacing w:val="4"/>
        </w:rPr>
        <w:t>Identificação de pontos críticos de acidentes de trânsito no município de São Carlos – SP – Brasil: Análise comparativa entre um banco de dados relacional – BDR e a técnica de agrupamentos pontuais.</w:t>
      </w:r>
      <w:r w:rsidRPr="00911247">
        <w:rPr>
          <w:rFonts w:cs="Arial"/>
          <w:spacing w:val="4"/>
        </w:rPr>
        <w:t xml:space="preserve"> PLURIS - Planeamento Urbano, Regional, Integrado e Sustentável. 2006. Disponível em: &lt;http://redpgv.coppe.ufrj.br/index.php?option=com_docman&amp;task=doc_download&amp;gid=275&amp;Itemid=64&amp;lang=br&gt; Acesso em: Fevereiro, 2018.</w:t>
      </w:r>
    </w:p>
    <w:p w:rsidR="00E325AD" w:rsidRPr="00911247" w:rsidRDefault="00E325AD">
      <w:pPr>
        <w:pStyle w:val="PargrafodaLista"/>
        <w:spacing w:line="240" w:lineRule="auto"/>
        <w:ind w:firstLine="0"/>
        <w:jc w:val="left"/>
        <w:rPr>
          <w:rFonts w:cs="Arial"/>
          <w:spacing w:val="4"/>
        </w:rPr>
      </w:pPr>
    </w:p>
    <w:p w:rsidR="00AA50F3" w:rsidRPr="00911247" w:rsidRDefault="00AA50F3">
      <w:pPr>
        <w:rPr>
          <w:rFonts w:cs="Arial"/>
          <w:spacing w:val="4"/>
        </w:rPr>
      </w:pPr>
    </w:p>
    <w:p w:rsidR="00E325AD" w:rsidRPr="00911247" w:rsidRDefault="009349AE">
      <w:pPr>
        <w:rPr>
          <w:rFonts w:cs="Arial"/>
          <w:spacing w:val="4"/>
        </w:rPr>
      </w:pPr>
      <w:r w:rsidRPr="00911247">
        <w:rPr>
          <w:rFonts w:cs="Arial"/>
          <w:spacing w:val="4"/>
        </w:rPr>
        <w:t xml:space="preserve">SCHMITZ, A. R. O. </w:t>
      </w:r>
      <w:r w:rsidRPr="00911247">
        <w:rPr>
          <w:rFonts w:cs="Arial"/>
          <w:b/>
          <w:spacing w:val="4"/>
        </w:rPr>
        <w:t>Trânsito: um palco para a violência.</w:t>
      </w:r>
      <w:r w:rsidRPr="00911247">
        <w:rPr>
          <w:rFonts w:cs="Arial"/>
          <w:spacing w:val="4"/>
        </w:rPr>
        <w:t xml:space="preserve"> In M. da G. B. Almeida (Org.). Violência na sociedade contemporânea. Porto Alegre: Edipucrs (no prelo), p. 102-115, 2010.</w:t>
      </w:r>
    </w:p>
    <w:p w:rsidR="00E325AD" w:rsidRPr="00911247" w:rsidRDefault="00E325AD">
      <w:pPr>
        <w:pStyle w:val="PargrafodaLista"/>
        <w:spacing w:line="240" w:lineRule="auto"/>
        <w:ind w:firstLine="0"/>
        <w:jc w:val="left"/>
        <w:rPr>
          <w:rFonts w:cs="Arial"/>
          <w:spacing w:val="4"/>
        </w:rPr>
      </w:pPr>
    </w:p>
    <w:p w:rsidR="00AA50F3" w:rsidRPr="00911247" w:rsidRDefault="00AA50F3" w:rsidP="00D804C8">
      <w:pPr>
        <w:rPr>
          <w:spacing w:val="4"/>
        </w:rPr>
      </w:pPr>
    </w:p>
    <w:p w:rsidR="00C51A69" w:rsidRPr="00911247" w:rsidRDefault="00C51A69" w:rsidP="00D804C8">
      <w:pPr>
        <w:rPr>
          <w:spacing w:val="4"/>
          <w:sz w:val="23"/>
          <w:szCs w:val="23"/>
        </w:rPr>
      </w:pPr>
      <w:r w:rsidRPr="00911247">
        <w:rPr>
          <w:spacing w:val="4"/>
          <w:sz w:val="23"/>
          <w:szCs w:val="23"/>
        </w:rPr>
        <w:t>SIMÕES, F.</w:t>
      </w:r>
      <w:r w:rsidRPr="00911247">
        <w:rPr>
          <w:b/>
          <w:spacing w:val="4"/>
          <w:sz w:val="23"/>
          <w:szCs w:val="23"/>
        </w:rPr>
        <w:t xml:space="preserve"> Sistema de Gestão da Segurança no Trânsito Urbano.</w:t>
      </w:r>
      <w:r w:rsidRPr="00911247">
        <w:rPr>
          <w:spacing w:val="4"/>
          <w:sz w:val="23"/>
          <w:szCs w:val="23"/>
        </w:rPr>
        <w:t xml:space="preserve"> Tese de Doutorado. Escola de Engenharia de São Carlos, USP, São Carlos, 2001.</w:t>
      </w:r>
    </w:p>
    <w:p w:rsidR="00C51A69" w:rsidRPr="00911247" w:rsidRDefault="00C51A69" w:rsidP="00D804C8">
      <w:pPr>
        <w:rPr>
          <w:spacing w:val="4"/>
          <w:sz w:val="23"/>
          <w:szCs w:val="23"/>
        </w:rPr>
      </w:pPr>
    </w:p>
    <w:p w:rsidR="005454BD" w:rsidRPr="00911247" w:rsidRDefault="005454BD" w:rsidP="00D804C8">
      <w:pPr>
        <w:rPr>
          <w:spacing w:val="4"/>
          <w:sz w:val="23"/>
          <w:szCs w:val="23"/>
        </w:rPr>
      </w:pPr>
    </w:p>
    <w:p w:rsidR="00D804C8" w:rsidRPr="00911247" w:rsidRDefault="00D804C8" w:rsidP="00D804C8">
      <w:pPr>
        <w:rPr>
          <w:spacing w:val="4"/>
        </w:rPr>
      </w:pPr>
      <w:r w:rsidRPr="00911247">
        <w:rPr>
          <w:spacing w:val="4"/>
        </w:rPr>
        <w:t xml:space="preserve">VIEIRA, T.A. </w:t>
      </w:r>
      <w:r w:rsidRPr="00911247">
        <w:rPr>
          <w:b/>
          <w:spacing w:val="4"/>
        </w:rPr>
        <w:t>COMPETÊNCIA POLICIAL MILITAR PARA ATUAR NO TRÂNSITO: DO POLICIAMENTO À FISCALIZAÇÃO DE TRÂNSITO</w:t>
      </w:r>
      <w:r w:rsidRPr="00911247">
        <w:rPr>
          <w:spacing w:val="4"/>
        </w:rPr>
        <w:t>. REVISTA ORDEM PÚBLICA ISSN 1984-1809 Nº 1, 2008.</w:t>
      </w:r>
    </w:p>
    <w:p w:rsidR="00D804C8" w:rsidRPr="00911247" w:rsidRDefault="00D804C8">
      <w:pPr>
        <w:pStyle w:val="PargrafodaLista"/>
        <w:spacing w:line="240" w:lineRule="auto"/>
        <w:ind w:firstLine="0"/>
        <w:jc w:val="left"/>
        <w:rPr>
          <w:rFonts w:cs="Arial"/>
          <w:spacing w:val="4"/>
        </w:rPr>
      </w:pPr>
    </w:p>
    <w:p w:rsidR="00AA50F3" w:rsidRPr="00911247" w:rsidRDefault="00AA50F3">
      <w:pPr>
        <w:pStyle w:val="PargrafodaLista"/>
        <w:spacing w:line="240" w:lineRule="auto"/>
        <w:ind w:firstLine="0"/>
        <w:jc w:val="left"/>
        <w:rPr>
          <w:rFonts w:cs="Arial"/>
          <w:spacing w:val="4"/>
        </w:rPr>
      </w:pPr>
    </w:p>
    <w:p w:rsidR="00E325AD" w:rsidRPr="00911247" w:rsidRDefault="009349AE">
      <w:pPr>
        <w:pStyle w:val="PargrafodaLista"/>
        <w:spacing w:line="240" w:lineRule="auto"/>
        <w:ind w:firstLine="0"/>
        <w:jc w:val="left"/>
        <w:rPr>
          <w:rFonts w:cs="Arial"/>
          <w:spacing w:val="4"/>
          <w:lang w:val="en-US"/>
        </w:rPr>
      </w:pPr>
      <w:r w:rsidRPr="00911247">
        <w:rPr>
          <w:rFonts w:cs="Arial"/>
          <w:spacing w:val="4"/>
        </w:rPr>
        <w:t>WAISELFISZ, J. J.</w:t>
      </w:r>
      <w:r w:rsidRPr="00911247">
        <w:rPr>
          <w:rFonts w:cs="Arial"/>
          <w:b/>
          <w:spacing w:val="4"/>
        </w:rPr>
        <w:t xml:space="preserve"> Mapa da Violência IV: Os jovens do Brasil.</w:t>
      </w:r>
      <w:r w:rsidRPr="00911247">
        <w:rPr>
          <w:rFonts w:cs="Arial"/>
          <w:spacing w:val="4"/>
        </w:rPr>
        <w:t xml:space="preserve"> </w:t>
      </w:r>
      <w:r w:rsidRPr="00911247">
        <w:rPr>
          <w:rFonts w:cs="Arial"/>
          <w:spacing w:val="4"/>
          <w:lang w:val="en-US"/>
        </w:rPr>
        <w:t>UNESCO: Ed. UNESCO, 2004.</w:t>
      </w:r>
    </w:p>
    <w:p w:rsidR="00E325AD" w:rsidRPr="00911247" w:rsidRDefault="00E325AD">
      <w:pPr>
        <w:rPr>
          <w:rFonts w:cs="Arial"/>
          <w:color w:val="000000"/>
          <w:spacing w:val="4"/>
          <w:lang w:val="en-US" w:eastAsia="en-US"/>
        </w:rPr>
      </w:pPr>
    </w:p>
    <w:p w:rsidR="00AA50F3" w:rsidRPr="00911247" w:rsidRDefault="00AA50F3">
      <w:pPr>
        <w:rPr>
          <w:rFonts w:cs="Arial"/>
          <w:color w:val="000000"/>
          <w:spacing w:val="4"/>
          <w:lang w:val="en-US" w:eastAsia="en-US"/>
        </w:rPr>
      </w:pPr>
    </w:p>
    <w:p w:rsidR="00E325AD" w:rsidRPr="00911247" w:rsidRDefault="009349AE">
      <w:pPr>
        <w:rPr>
          <w:spacing w:val="4"/>
        </w:rPr>
      </w:pPr>
      <w:r w:rsidRPr="00911247">
        <w:rPr>
          <w:rFonts w:cs="Arial"/>
          <w:color w:val="000000"/>
          <w:spacing w:val="4"/>
          <w:lang w:val="en-US" w:eastAsia="en-US"/>
        </w:rPr>
        <w:t xml:space="preserve">WORLD ROAD ASSOCIATION. </w:t>
      </w:r>
      <w:r w:rsidRPr="00911247">
        <w:rPr>
          <w:rFonts w:cs="Arial"/>
          <w:b/>
          <w:color w:val="000000"/>
          <w:spacing w:val="4"/>
          <w:lang w:val="en-US" w:eastAsia="en-US"/>
        </w:rPr>
        <w:t xml:space="preserve">PIARC Road Accident Investigation Guidelines for Road Engineers. </w:t>
      </w:r>
      <w:r w:rsidRPr="00911247">
        <w:rPr>
          <w:rFonts w:cs="Arial"/>
          <w:color w:val="000000"/>
          <w:spacing w:val="4"/>
          <w:lang w:eastAsia="en-US"/>
        </w:rPr>
        <w:t xml:space="preserve">2007. Disponível em: </w:t>
      </w:r>
      <w:hyperlink r:id="rId8">
        <w:r w:rsidRPr="00911247">
          <w:rPr>
            <w:rStyle w:val="LinkdaInternet"/>
            <w:rFonts w:cs="Arial"/>
            <w:spacing w:val="4"/>
            <w:lang w:eastAsia="en-US"/>
          </w:rPr>
          <w:t>http://www.who.int/roadsafety/news/piarc_manual.pdf</w:t>
        </w:r>
      </w:hyperlink>
      <w:r w:rsidRPr="00911247">
        <w:rPr>
          <w:rFonts w:cs="Arial"/>
          <w:color w:val="000000"/>
          <w:spacing w:val="4"/>
          <w:lang w:eastAsia="en-US"/>
        </w:rPr>
        <w:t>. Acesso em: Fevereiro, 2018.</w:t>
      </w:r>
    </w:p>
    <w:p w:rsidR="00E325AD" w:rsidRPr="00911247" w:rsidRDefault="00E325AD">
      <w:pPr>
        <w:rPr>
          <w:spacing w:val="4"/>
        </w:rPr>
      </w:pPr>
    </w:p>
    <w:sectPr w:rsidR="00E325AD" w:rsidRPr="00911247" w:rsidSect="00E325AD">
      <w:headerReference w:type="default" r:id="rId9"/>
      <w:headerReference w:type="first" r:id="rId10"/>
      <w:pgSz w:w="11906" w:h="16838"/>
      <w:pgMar w:top="1701" w:right="1134" w:bottom="1134" w:left="1701" w:header="709" w:footer="0" w:gutter="0"/>
      <w:cols w:space="720"/>
      <w:formProt w:val="0"/>
      <w:titlePg/>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7C55" w:rsidRDefault="00537C55" w:rsidP="00E325AD">
      <w:r>
        <w:separator/>
      </w:r>
    </w:p>
  </w:endnote>
  <w:endnote w:type="continuationSeparator" w:id="0">
    <w:p w:rsidR="00537C55" w:rsidRDefault="00537C55" w:rsidP="00E325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7C55" w:rsidRDefault="00537C55">
      <w:r>
        <w:separator/>
      </w:r>
    </w:p>
  </w:footnote>
  <w:footnote w:type="continuationSeparator" w:id="0">
    <w:p w:rsidR="00537C55" w:rsidRDefault="00537C55">
      <w:r>
        <w:continuationSeparator/>
      </w:r>
    </w:p>
  </w:footnote>
  <w:footnote w:id="1">
    <w:p w:rsidR="00092AA7" w:rsidRPr="00D776FA" w:rsidRDefault="00092AA7">
      <w:pPr>
        <w:rPr>
          <w:sz w:val="20"/>
          <w:szCs w:val="20"/>
        </w:rPr>
      </w:pPr>
      <w:r w:rsidRPr="00D776FA">
        <w:rPr>
          <w:rStyle w:val="Refdenotaderodap"/>
          <w:sz w:val="20"/>
          <w:szCs w:val="20"/>
        </w:rPr>
        <w:footnoteRef/>
      </w:r>
      <w:r w:rsidRPr="00D776FA">
        <w:rPr>
          <w:rStyle w:val="Refdenotaderodap"/>
          <w:sz w:val="20"/>
          <w:szCs w:val="20"/>
        </w:rPr>
        <w:tab/>
      </w:r>
      <w:r w:rsidRPr="00D776FA">
        <w:rPr>
          <w:sz w:val="20"/>
          <w:szCs w:val="20"/>
        </w:rPr>
        <w:t xml:space="preserve"> </w:t>
      </w:r>
      <w:r w:rsidRPr="00D776FA">
        <w:rPr>
          <w:rFonts w:cs="Arial"/>
          <w:sz w:val="20"/>
          <w:szCs w:val="20"/>
          <w:lang w:eastAsia="en-US"/>
        </w:rPr>
        <w:t xml:space="preserve">Aluno do Curso de Praças do Comando da Academia da Polícia Militar de Goiás - CAPM, </w:t>
      </w:r>
      <w:hyperlink r:id="rId1">
        <w:r w:rsidRPr="00D776FA">
          <w:rPr>
            <w:rStyle w:val="LinkdaInternet"/>
            <w:rFonts w:cs="Arial"/>
            <w:color w:val="000000" w:themeColor="text1"/>
            <w:sz w:val="20"/>
            <w:szCs w:val="20"/>
            <w:u w:val="none"/>
            <w:lang w:eastAsia="en-US"/>
          </w:rPr>
          <w:t>barcelark@yahoo.com.br</w:t>
        </w:r>
      </w:hyperlink>
      <w:r w:rsidRPr="00D776FA">
        <w:rPr>
          <w:rFonts w:cs="Arial"/>
          <w:sz w:val="20"/>
          <w:szCs w:val="20"/>
          <w:lang w:eastAsia="en-US"/>
        </w:rPr>
        <w:t>; Anápolis – Go, Fevereiro de 2018.</w:t>
      </w:r>
    </w:p>
  </w:footnote>
  <w:footnote w:id="2">
    <w:p w:rsidR="00092AA7" w:rsidRPr="00D776FA" w:rsidRDefault="00092AA7">
      <w:pPr>
        <w:rPr>
          <w:rFonts w:cs="Arial"/>
          <w:sz w:val="20"/>
          <w:szCs w:val="20"/>
          <w:lang w:eastAsia="en-US"/>
        </w:rPr>
      </w:pPr>
      <w:r w:rsidRPr="00D776FA">
        <w:rPr>
          <w:rStyle w:val="Refdenotaderodap"/>
          <w:sz w:val="20"/>
          <w:szCs w:val="20"/>
        </w:rPr>
        <w:footnoteRef/>
      </w:r>
      <w:r w:rsidRPr="00D776FA">
        <w:rPr>
          <w:rStyle w:val="Refdenotaderodap"/>
          <w:sz w:val="20"/>
          <w:szCs w:val="20"/>
        </w:rPr>
        <w:tab/>
      </w:r>
      <w:r w:rsidRPr="00D776FA">
        <w:rPr>
          <w:sz w:val="20"/>
          <w:szCs w:val="20"/>
        </w:rPr>
        <w:t xml:space="preserve"> </w:t>
      </w:r>
      <w:r w:rsidRPr="00D776FA">
        <w:rPr>
          <w:rFonts w:cs="Arial"/>
          <w:sz w:val="20"/>
          <w:szCs w:val="20"/>
          <w:lang w:eastAsia="en-US"/>
        </w:rPr>
        <w:t>Professor orientador. Comando da Academia da Polícia Militar de Goiás - CAPM,</w:t>
      </w:r>
      <w:r w:rsidRPr="00D776FA">
        <w:rPr>
          <w:sz w:val="20"/>
          <w:szCs w:val="20"/>
        </w:rPr>
        <w:t xml:space="preserve"> wesleyjasse@gmail</w:t>
      </w:r>
      <w:r w:rsidR="00636A7D">
        <w:rPr>
          <w:sz w:val="20"/>
          <w:szCs w:val="20"/>
        </w:rPr>
        <w:t>.</w:t>
      </w:r>
      <w:r w:rsidRPr="00D776FA">
        <w:rPr>
          <w:sz w:val="20"/>
          <w:szCs w:val="20"/>
        </w:rPr>
        <w:t>com</w:t>
      </w:r>
      <w:r w:rsidR="00636A7D">
        <w:rPr>
          <w:rFonts w:cs="Arial"/>
          <w:sz w:val="20"/>
          <w:szCs w:val="20"/>
          <w:lang w:eastAsia="en-US"/>
        </w:rPr>
        <w:t>;</w:t>
      </w:r>
      <w:r w:rsidRPr="00D776FA">
        <w:rPr>
          <w:rFonts w:cs="Arial"/>
          <w:sz w:val="20"/>
          <w:szCs w:val="20"/>
          <w:lang w:eastAsia="en-US"/>
        </w:rPr>
        <w:t xml:space="preserve"> Anápolis – Go, Fevereiro de 2018.</w:t>
      </w:r>
    </w:p>
    <w:p w:rsidR="00092AA7" w:rsidRDefault="00092AA7">
      <w:pPr>
        <w:pStyle w:val="Textodenotaderodap"/>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4939655"/>
      <w:docPartObj>
        <w:docPartGallery w:val="Page Numbers (Top of Page)"/>
        <w:docPartUnique/>
      </w:docPartObj>
    </w:sdtPr>
    <w:sdtEndPr/>
    <w:sdtContent>
      <w:p w:rsidR="00092AA7" w:rsidRDefault="00537C55">
        <w:pPr>
          <w:pStyle w:val="Cabealho1"/>
          <w:jc w:val="right"/>
        </w:pPr>
        <w:r>
          <w:rPr>
            <w:noProof/>
          </w:rPr>
          <w:fldChar w:fldCharType="begin"/>
        </w:r>
        <w:r>
          <w:rPr>
            <w:noProof/>
          </w:rPr>
          <w:instrText>PAGE</w:instrText>
        </w:r>
        <w:r>
          <w:rPr>
            <w:noProof/>
          </w:rPr>
          <w:fldChar w:fldCharType="separate"/>
        </w:r>
        <w:r w:rsidR="003D4B89">
          <w:rPr>
            <w:noProof/>
          </w:rPr>
          <w:t>8</w:t>
        </w:r>
        <w:r>
          <w:rPr>
            <w:noProof/>
          </w:rPr>
          <w:fldChar w:fldCharType="end"/>
        </w:r>
      </w:p>
    </w:sdtContent>
  </w:sdt>
  <w:p w:rsidR="00092AA7" w:rsidRDefault="00092AA7">
    <w:pPr>
      <w:pStyle w:val="Cabealho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249385"/>
      <w:docPartObj>
        <w:docPartGallery w:val="Page Numbers (Top of Page)"/>
        <w:docPartUnique/>
      </w:docPartObj>
    </w:sdtPr>
    <w:sdtEndPr/>
    <w:sdtContent>
      <w:p w:rsidR="00092AA7" w:rsidRDefault="00537C55">
        <w:pPr>
          <w:pStyle w:val="Cabealho"/>
          <w:jc w:val="right"/>
        </w:pPr>
        <w:r>
          <w:rPr>
            <w:noProof/>
          </w:rPr>
          <w:fldChar w:fldCharType="begin"/>
        </w:r>
        <w:r>
          <w:rPr>
            <w:noProof/>
          </w:rPr>
          <w:instrText xml:space="preserve"> PAGE   \* MERGEFORMAT </w:instrText>
        </w:r>
        <w:r>
          <w:rPr>
            <w:noProof/>
          </w:rPr>
          <w:fldChar w:fldCharType="separate"/>
        </w:r>
        <w:r w:rsidR="003D4B89">
          <w:rPr>
            <w:noProof/>
          </w:rPr>
          <w:t>1</w:t>
        </w:r>
        <w:r>
          <w:rPr>
            <w:noProof/>
          </w:rPr>
          <w:fldChar w:fldCharType="end"/>
        </w:r>
      </w:p>
    </w:sdtContent>
  </w:sdt>
  <w:p w:rsidR="00092AA7" w:rsidRDefault="00092AA7">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325AD"/>
    <w:rsid w:val="00092AA7"/>
    <w:rsid w:val="000A1B6A"/>
    <w:rsid w:val="000A5AD3"/>
    <w:rsid w:val="000C6B54"/>
    <w:rsid w:val="0013044A"/>
    <w:rsid w:val="001432A1"/>
    <w:rsid w:val="00144433"/>
    <w:rsid w:val="00162C60"/>
    <w:rsid w:val="00180018"/>
    <w:rsid w:val="0018026E"/>
    <w:rsid w:val="001F575E"/>
    <w:rsid w:val="002626ED"/>
    <w:rsid w:val="002A36D8"/>
    <w:rsid w:val="002C0D75"/>
    <w:rsid w:val="0038773F"/>
    <w:rsid w:val="003D3E76"/>
    <w:rsid w:val="003D4B89"/>
    <w:rsid w:val="003F57D4"/>
    <w:rsid w:val="00430426"/>
    <w:rsid w:val="004327E1"/>
    <w:rsid w:val="004526CB"/>
    <w:rsid w:val="004602F3"/>
    <w:rsid w:val="004A0070"/>
    <w:rsid w:val="004A1D78"/>
    <w:rsid w:val="004F723A"/>
    <w:rsid w:val="0052331B"/>
    <w:rsid w:val="00537C55"/>
    <w:rsid w:val="005454BD"/>
    <w:rsid w:val="005C3F61"/>
    <w:rsid w:val="005D0E0E"/>
    <w:rsid w:val="00636A7D"/>
    <w:rsid w:val="0066349B"/>
    <w:rsid w:val="00670943"/>
    <w:rsid w:val="00681702"/>
    <w:rsid w:val="006C3AD0"/>
    <w:rsid w:val="00701442"/>
    <w:rsid w:val="00712BAB"/>
    <w:rsid w:val="00732FE3"/>
    <w:rsid w:val="0077330C"/>
    <w:rsid w:val="0077738D"/>
    <w:rsid w:val="0079727C"/>
    <w:rsid w:val="0079747B"/>
    <w:rsid w:val="008630FF"/>
    <w:rsid w:val="00911247"/>
    <w:rsid w:val="00932E91"/>
    <w:rsid w:val="009349AE"/>
    <w:rsid w:val="00992D97"/>
    <w:rsid w:val="009D7FB0"/>
    <w:rsid w:val="00A25E01"/>
    <w:rsid w:val="00A30D4A"/>
    <w:rsid w:val="00A43B2B"/>
    <w:rsid w:val="00A61A39"/>
    <w:rsid w:val="00AA50F3"/>
    <w:rsid w:val="00AB47E1"/>
    <w:rsid w:val="00AC30EE"/>
    <w:rsid w:val="00AC4CF6"/>
    <w:rsid w:val="00AD353E"/>
    <w:rsid w:val="00B52839"/>
    <w:rsid w:val="00B850FA"/>
    <w:rsid w:val="00BC78DE"/>
    <w:rsid w:val="00BF3D4D"/>
    <w:rsid w:val="00C51A69"/>
    <w:rsid w:val="00C80EE2"/>
    <w:rsid w:val="00D776FA"/>
    <w:rsid w:val="00D804C8"/>
    <w:rsid w:val="00E325AD"/>
    <w:rsid w:val="00E50FE9"/>
    <w:rsid w:val="00E72B62"/>
    <w:rsid w:val="00F954AD"/>
    <w:rsid w:val="00FC1818"/>
    <w:rsid w:val="00FE4C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BE43BF60-3EDB-4423-B391-6C2C3AFD1D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pt-BR"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4E0"/>
    <w:rPr>
      <w:rFonts w:ascii="Arial" w:hAnsi="Arial"/>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tulo11">
    <w:name w:val="Título 11"/>
    <w:basedOn w:val="Normal"/>
    <w:next w:val="Normal"/>
    <w:link w:val="Ttulo1Char"/>
    <w:qFormat/>
    <w:rsid w:val="005B2EC3"/>
    <w:pPr>
      <w:spacing w:line="360" w:lineRule="auto"/>
      <w:outlineLvl w:val="0"/>
    </w:pPr>
    <w:rPr>
      <w:rFonts w:cs="Arial"/>
      <w:b/>
      <w:lang w:eastAsia="en-US"/>
    </w:rPr>
  </w:style>
  <w:style w:type="paragraph" w:customStyle="1" w:styleId="Ttulo21">
    <w:name w:val="Título 21"/>
    <w:basedOn w:val="Ttulo11"/>
    <w:next w:val="Normal"/>
    <w:link w:val="Ttulo2Char"/>
    <w:unhideWhenUsed/>
    <w:qFormat/>
    <w:rsid w:val="000D153D"/>
    <w:pPr>
      <w:outlineLvl w:val="1"/>
    </w:pPr>
    <w:rPr>
      <w:i/>
    </w:rPr>
  </w:style>
  <w:style w:type="paragraph" w:customStyle="1" w:styleId="Ttulo31">
    <w:name w:val="Título 31"/>
    <w:basedOn w:val="Normal"/>
    <w:next w:val="Normal"/>
    <w:link w:val="Ttulo3Char"/>
    <w:semiHidden/>
    <w:unhideWhenUsed/>
    <w:qFormat/>
    <w:rsid w:val="00FB14E0"/>
    <w:pPr>
      <w:keepNext/>
      <w:keepLines/>
      <w:ind w:left="680"/>
      <w:outlineLvl w:val="2"/>
    </w:pPr>
    <w:rPr>
      <w:rFonts w:eastAsiaTheme="majorEastAsia" w:cstheme="majorBidi"/>
      <w:bCs/>
    </w:rPr>
  </w:style>
  <w:style w:type="character" w:customStyle="1" w:styleId="Ttulo1Char">
    <w:name w:val="Título 1 Char"/>
    <w:basedOn w:val="Fontepargpadro"/>
    <w:link w:val="Ttulo11"/>
    <w:qFormat/>
    <w:rsid w:val="005B2EC3"/>
    <w:rPr>
      <w:rFonts w:ascii="Arial" w:hAnsi="Arial" w:cs="Arial"/>
      <w:b/>
      <w:sz w:val="24"/>
      <w:szCs w:val="24"/>
    </w:rPr>
  </w:style>
  <w:style w:type="character" w:customStyle="1" w:styleId="CorpodetextoChar">
    <w:name w:val="Corpo de texto Char"/>
    <w:basedOn w:val="Fontepargpadro"/>
    <w:link w:val="Corpodetexto"/>
    <w:qFormat/>
    <w:rsid w:val="00FB14E0"/>
    <w:rPr>
      <w:rFonts w:ascii="Times New Roman" w:hAnsi="Times New Roman"/>
      <w:sz w:val="24"/>
      <w:szCs w:val="20"/>
      <w:lang w:eastAsia="pt-BR"/>
    </w:rPr>
  </w:style>
  <w:style w:type="character" w:customStyle="1" w:styleId="Ttulo2Char">
    <w:name w:val="Título 2 Char"/>
    <w:basedOn w:val="Fontepargpadro"/>
    <w:link w:val="Ttulo21"/>
    <w:qFormat/>
    <w:rsid w:val="000D153D"/>
    <w:rPr>
      <w:rFonts w:ascii="Arial" w:hAnsi="Arial" w:cs="Arial"/>
      <w:b/>
      <w:i/>
      <w:sz w:val="24"/>
      <w:szCs w:val="24"/>
    </w:rPr>
  </w:style>
  <w:style w:type="character" w:customStyle="1" w:styleId="Ttulo3Char">
    <w:name w:val="Título 3 Char"/>
    <w:basedOn w:val="Fontepargpadro"/>
    <w:link w:val="Ttulo31"/>
    <w:semiHidden/>
    <w:qFormat/>
    <w:rsid w:val="00FB14E0"/>
    <w:rPr>
      <w:rFonts w:ascii="Arial" w:eastAsiaTheme="majorEastAsia" w:hAnsi="Arial" w:cstheme="majorBidi"/>
      <w:bCs/>
      <w:sz w:val="24"/>
      <w:szCs w:val="24"/>
      <w:lang w:eastAsia="pt-BR"/>
    </w:rPr>
  </w:style>
  <w:style w:type="character" w:customStyle="1" w:styleId="TextodenotaderodapChar">
    <w:name w:val="Texto de nota de rodapé Char"/>
    <w:basedOn w:val="Fontepargpadro"/>
    <w:link w:val="Textodenotaderodap"/>
    <w:semiHidden/>
    <w:qFormat/>
    <w:rsid w:val="00FB14E0"/>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semiHidden/>
    <w:qFormat/>
    <w:rsid w:val="00FB14E0"/>
    <w:rPr>
      <w:rFonts w:ascii="Times New Roman" w:eastAsia="Times New Roman" w:hAnsi="Times New Roman" w:cs="Times New Roman"/>
      <w:sz w:val="20"/>
      <w:szCs w:val="20"/>
      <w:lang w:eastAsia="pt-BR"/>
    </w:rPr>
  </w:style>
  <w:style w:type="character" w:customStyle="1" w:styleId="CabealhoChar">
    <w:name w:val="Cabeçalho Char"/>
    <w:basedOn w:val="Fontepargpadro"/>
    <w:link w:val="Cabealho1"/>
    <w:uiPriority w:val="99"/>
    <w:qFormat/>
    <w:rsid w:val="00FB14E0"/>
    <w:rPr>
      <w:rFonts w:ascii="Arial" w:eastAsia="Times New Roman" w:hAnsi="Arial" w:cs="Times New Roman"/>
      <w:sz w:val="24"/>
      <w:szCs w:val="24"/>
      <w:lang w:eastAsia="pt-BR"/>
    </w:rPr>
  </w:style>
  <w:style w:type="character" w:customStyle="1" w:styleId="RodapChar">
    <w:name w:val="Rodapé Char"/>
    <w:basedOn w:val="Fontepargpadro"/>
    <w:link w:val="Rodap1"/>
    <w:uiPriority w:val="99"/>
    <w:qFormat/>
    <w:rsid w:val="00FB14E0"/>
    <w:rPr>
      <w:rFonts w:ascii="Arial" w:eastAsia="Times New Roman" w:hAnsi="Arial" w:cs="Times New Roman"/>
      <w:sz w:val="24"/>
      <w:szCs w:val="24"/>
      <w:lang w:eastAsia="pt-BR"/>
    </w:rPr>
  </w:style>
  <w:style w:type="character" w:styleId="Refdenotaderodap">
    <w:name w:val="footnote reference"/>
    <w:semiHidden/>
    <w:qFormat/>
    <w:rsid w:val="00FB14E0"/>
    <w:rPr>
      <w:vertAlign w:val="superscript"/>
    </w:rPr>
  </w:style>
  <w:style w:type="character" w:styleId="Refdecomentrio">
    <w:name w:val="annotation reference"/>
    <w:semiHidden/>
    <w:qFormat/>
    <w:rsid w:val="00FB14E0"/>
    <w:rPr>
      <w:sz w:val="16"/>
      <w:szCs w:val="16"/>
    </w:rPr>
  </w:style>
  <w:style w:type="character" w:styleId="Nmerodepgina">
    <w:name w:val="page number"/>
    <w:basedOn w:val="Fontepargpadro"/>
    <w:qFormat/>
    <w:rsid w:val="00FB14E0"/>
  </w:style>
  <w:style w:type="character" w:customStyle="1" w:styleId="RecuodecorpodetextoChar">
    <w:name w:val="Recuo de corpo de texto Char"/>
    <w:basedOn w:val="Fontepargpadro"/>
    <w:link w:val="Recuodecorpodetexto"/>
    <w:qFormat/>
    <w:rsid w:val="00FB14E0"/>
    <w:rPr>
      <w:rFonts w:ascii="Arial" w:eastAsia="Times New Roman" w:hAnsi="Arial" w:cs="Times New Roman"/>
      <w:sz w:val="24"/>
      <w:szCs w:val="24"/>
      <w:lang w:eastAsia="pt-BR"/>
    </w:rPr>
  </w:style>
  <w:style w:type="character" w:customStyle="1" w:styleId="LinkdaInternet">
    <w:name w:val="Link da Internet"/>
    <w:uiPriority w:val="99"/>
    <w:rsid w:val="00FB14E0"/>
    <w:rPr>
      <w:color w:val="0000FF"/>
      <w:u w:val="single"/>
    </w:rPr>
  </w:style>
  <w:style w:type="character" w:customStyle="1" w:styleId="Pr-formataoHTMLChar">
    <w:name w:val="Pré-formatação HTML Char"/>
    <w:basedOn w:val="Fontepargpadro"/>
    <w:uiPriority w:val="99"/>
    <w:qFormat/>
    <w:rsid w:val="00FB14E0"/>
    <w:rPr>
      <w:rFonts w:ascii="Courier New" w:eastAsia="Times New Roman" w:hAnsi="Courier New" w:cs="Courier New"/>
      <w:sz w:val="20"/>
      <w:szCs w:val="20"/>
      <w:lang w:eastAsia="pt-BR"/>
    </w:rPr>
  </w:style>
  <w:style w:type="character" w:customStyle="1" w:styleId="AssuntodocomentrioChar">
    <w:name w:val="Assunto do comentário Char"/>
    <w:basedOn w:val="TextodecomentrioChar"/>
    <w:link w:val="Assuntodocomentrio"/>
    <w:semiHidden/>
    <w:qFormat/>
    <w:rsid w:val="00FB14E0"/>
    <w:rPr>
      <w:rFonts w:ascii="Arial" w:eastAsia="Times New Roman" w:hAnsi="Arial" w:cs="Times New Roman"/>
      <w:b/>
      <w:bCs/>
      <w:sz w:val="20"/>
      <w:szCs w:val="20"/>
      <w:lang w:eastAsia="pt-BR"/>
    </w:rPr>
  </w:style>
  <w:style w:type="character" w:customStyle="1" w:styleId="TextodebaloChar">
    <w:name w:val="Texto de balão Char"/>
    <w:basedOn w:val="Fontepargpadro"/>
    <w:link w:val="Textodebalo"/>
    <w:semiHidden/>
    <w:qFormat/>
    <w:rsid w:val="00FB14E0"/>
    <w:rPr>
      <w:rFonts w:ascii="Tahoma" w:eastAsia="Times New Roman" w:hAnsi="Tahoma" w:cs="Tahoma"/>
      <w:sz w:val="16"/>
      <w:szCs w:val="16"/>
      <w:lang w:eastAsia="pt-BR"/>
    </w:rPr>
  </w:style>
  <w:style w:type="character" w:customStyle="1" w:styleId="CitaoChar">
    <w:name w:val="Citação Char"/>
    <w:basedOn w:val="Fontepargpadro"/>
    <w:link w:val="Citao"/>
    <w:uiPriority w:val="29"/>
    <w:qFormat/>
    <w:rsid w:val="00FB14E0"/>
    <w:rPr>
      <w:rFonts w:ascii="Arial" w:eastAsia="Times New Roman" w:hAnsi="Arial" w:cs="Times New Roman"/>
      <w:sz w:val="20"/>
      <w:szCs w:val="20"/>
      <w:lang w:eastAsia="pt-BR"/>
    </w:rPr>
  </w:style>
  <w:style w:type="character" w:customStyle="1" w:styleId="MenoPendente">
    <w:name w:val="Menção Pendente"/>
    <w:uiPriority w:val="99"/>
    <w:semiHidden/>
    <w:unhideWhenUsed/>
    <w:qFormat/>
    <w:rsid w:val="00FB14E0"/>
    <w:rPr>
      <w:color w:val="808080"/>
      <w:shd w:val="clear" w:color="auto" w:fill="E6E6E6"/>
    </w:rPr>
  </w:style>
  <w:style w:type="character" w:customStyle="1" w:styleId="a">
    <w:name w:val="a"/>
    <w:basedOn w:val="Fontepargpadro"/>
    <w:qFormat/>
    <w:rsid w:val="001151B7"/>
  </w:style>
  <w:style w:type="character" w:customStyle="1" w:styleId="l6">
    <w:name w:val="l6"/>
    <w:basedOn w:val="Fontepargpadro"/>
    <w:qFormat/>
    <w:rsid w:val="001151B7"/>
  </w:style>
  <w:style w:type="character" w:customStyle="1" w:styleId="l7">
    <w:name w:val="l7"/>
    <w:basedOn w:val="Fontepargpadro"/>
    <w:qFormat/>
    <w:rsid w:val="001151B7"/>
  </w:style>
  <w:style w:type="character" w:customStyle="1" w:styleId="ListLabel1">
    <w:name w:val="ListLabel 1"/>
    <w:qFormat/>
    <w:rsid w:val="00E325AD"/>
    <w:rPr>
      <w:rFonts w:cs="Courier New"/>
    </w:rPr>
  </w:style>
  <w:style w:type="character" w:customStyle="1" w:styleId="ListLabel2">
    <w:name w:val="ListLabel 2"/>
    <w:qFormat/>
    <w:rsid w:val="00E325AD"/>
    <w:rPr>
      <w:rFonts w:cs="Courier New"/>
    </w:rPr>
  </w:style>
  <w:style w:type="character" w:customStyle="1" w:styleId="ListLabel3">
    <w:name w:val="ListLabel 3"/>
    <w:qFormat/>
    <w:rsid w:val="00E325AD"/>
    <w:rPr>
      <w:rFonts w:cs="Courier New"/>
    </w:rPr>
  </w:style>
  <w:style w:type="character" w:customStyle="1" w:styleId="ListLabel4">
    <w:name w:val="ListLabel 4"/>
    <w:qFormat/>
    <w:rsid w:val="00E325AD"/>
    <w:rPr>
      <w:rFonts w:cs="Courier New"/>
    </w:rPr>
  </w:style>
  <w:style w:type="character" w:customStyle="1" w:styleId="ListLabel5">
    <w:name w:val="ListLabel 5"/>
    <w:qFormat/>
    <w:rsid w:val="00E325AD"/>
    <w:rPr>
      <w:rFonts w:cs="Courier New"/>
    </w:rPr>
  </w:style>
  <w:style w:type="character" w:customStyle="1" w:styleId="ListLabel6">
    <w:name w:val="ListLabel 6"/>
    <w:qFormat/>
    <w:rsid w:val="00E325AD"/>
    <w:rPr>
      <w:rFonts w:cs="Courier New"/>
    </w:rPr>
  </w:style>
  <w:style w:type="character" w:customStyle="1" w:styleId="Caracteresdenotaderodap">
    <w:name w:val="Caracteres de nota de rodapé"/>
    <w:qFormat/>
    <w:rsid w:val="00E325AD"/>
  </w:style>
  <w:style w:type="character" w:customStyle="1" w:styleId="ncoradanotaderodap">
    <w:name w:val="Âncora da nota de rodapé"/>
    <w:rsid w:val="00E325AD"/>
    <w:rPr>
      <w:vertAlign w:val="superscript"/>
    </w:rPr>
  </w:style>
  <w:style w:type="character" w:customStyle="1" w:styleId="ncoradanotadefim">
    <w:name w:val="Âncora da nota de fim"/>
    <w:rsid w:val="00E325AD"/>
    <w:rPr>
      <w:vertAlign w:val="superscript"/>
    </w:rPr>
  </w:style>
  <w:style w:type="character" w:customStyle="1" w:styleId="Caracteresdenotadefim">
    <w:name w:val="Caracteres de nota de fim"/>
    <w:qFormat/>
    <w:rsid w:val="00E325AD"/>
  </w:style>
  <w:style w:type="paragraph" w:styleId="Ttulo">
    <w:name w:val="Title"/>
    <w:basedOn w:val="Normal"/>
    <w:next w:val="Corpodetexto"/>
    <w:qFormat/>
    <w:rsid w:val="00E325AD"/>
    <w:pPr>
      <w:keepNext/>
      <w:spacing w:before="240" w:after="120"/>
    </w:pPr>
    <w:rPr>
      <w:rFonts w:ascii="Liberation Sans" w:eastAsia="Microsoft YaHei" w:hAnsi="Liberation Sans" w:cs="Mangal"/>
      <w:sz w:val="28"/>
      <w:szCs w:val="28"/>
    </w:rPr>
  </w:style>
  <w:style w:type="paragraph" w:styleId="Corpodetexto">
    <w:name w:val="Body Text"/>
    <w:basedOn w:val="Normal"/>
    <w:link w:val="CorpodetextoChar"/>
    <w:rsid w:val="00FB14E0"/>
    <w:pPr>
      <w:jc w:val="both"/>
    </w:pPr>
    <w:rPr>
      <w:rFonts w:ascii="Times New Roman" w:hAnsi="Times New Roman"/>
      <w:szCs w:val="20"/>
    </w:rPr>
  </w:style>
  <w:style w:type="paragraph" w:styleId="Lista">
    <w:name w:val="List"/>
    <w:basedOn w:val="Corpodetexto"/>
    <w:rsid w:val="00E325AD"/>
    <w:rPr>
      <w:rFonts w:cs="Mangal"/>
    </w:rPr>
  </w:style>
  <w:style w:type="paragraph" w:customStyle="1" w:styleId="Legenda1">
    <w:name w:val="Legenda1"/>
    <w:basedOn w:val="Normal"/>
    <w:qFormat/>
    <w:rsid w:val="00E325AD"/>
    <w:pPr>
      <w:suppressLineNumbers/>
      <w:spacing w:before="120" w:after="120"/>
    </w:pPr>
    <w:rPr>
      <w:rFonts w:cs="Mangal"/>
      <w:i/>
      <w:iCs/>
    </w:rPr>
  </w:style>
  <w:style w:type="paragraph" w:customStyle="1" w:styleId="ndice">
    <w:name w:val="Índice"/>
    <w:basedOn w:val="Normal"/>
    <w:qFormat/>
    <w:rsid w:val="00E325AD"/>
    <w:pPr>
      <w:suppressLineNumbers/>
    </w:pPr>
    <w:rPr>
      <w:rFonts w:cs="Mangal"/>
    </w:rPr>
  </w:style>
  <w:style w:type="paragraph" w:styleId="PargrafodaLista">
    <w:name w:val="List Paragraph"/>
    <w:basedOn w:val="Normal"/>
    <w:uiPriority w:val="99"/>
    <w:qFormat/>
    <w:rsid w:val="00430426"/>
    <w:pPr>
      <w:spacing w:line="360" w:lineRule="auto"/>
      <w:ind w:firstLine="1134"/>
      <w:jc w:val="both"/>
    </w:pPr>
  </w:style>
  <w:style w:type="paragraph" w:customStyle="1" w:styleId="Sumrio11">
    <w:name w:val="Sumário 11"/>
    <w:basedOn w:val="Normal"/>
    <w:next w:val="Normal"/>
    <w:autoRedefine/>
    <w:uiPriority w:val="39"/>
    <w:rsid w:val="00FB14E0"/>
    <w:pPr>
      <w:spacing w:line="360" w:lineRule="auto"/>
    </w:pPr>
    <w:rPr>
      <w:rFonts w:eastAsia="Times New Roman"/>
      <w:b/>
      <w:caps/>
    </w:rPr>
  </w:style>
  <w:style w:type="paragraph" w:customStyle="1" w:styleId="Sumrio21">
    <w:name w:val="Sumário 21"/>
    <w:basedOn w:val="Normal"/>
    <w:next w:val="Normal"/>
    <w:autoRedefine/>
    <w:uiPriority w:val="39"/>
    <w:rsid w:val="00FB14E0"/>
    <w:pPr>
      <w:spacing w:line="360" w:lineRule="auto"/>
      <w:ind w:left="238"/>
    </w:pPr>
    <w:rPr>
      <w:rFonts w:eastAsia="Times New Roman"/>
      <w:b/>
    </w:rPr>
  </w:style>
  <w:style w:type="paragraph" w:customStyle="1" w:styleId="Sumrio31">
    <w:name w:val="Sumário 31"/>
    <w:basedOn w:val="Normal"/>
    <w:next w:val="Normal"/>
    <w:autoRedefine/>
    <w:rsid w:val="00FB14E0"/>
    <w:pPr>
      <w:spacing w:line="360" w:lineRule="auto"/>
      <w:ind w:left="737"/>
    </w:pPr>
    <w:rPr>
      <w:rFonts w:eastAsia="Times New Roman"/>
    </w:rPr>
  </w:style>
  <w:style w:type="paragraph" w:styleId="Textodenotaderodap">
    <w:name w:val="footnote text"/>
    <w:basedOn w:val="Normal"/>
    <w:link w:val="TextodenotaderodapChar"/>
    <w:semiHidden/>
    <w:qFormat/>
    <w:rsid w:val="00FB14E0"/>
    <w:rPr>
      <w:rFonts w:ascii="Times New Roman" w:eastAsia="Times New Roman" w:hAnsi="Times New Roman"/>
      <w:sz w:val="20"/>
      <w:szCs w:val="20"/>
    </w:rPr>
  </w:style>
  <w:style w:type="paragraph" w:styleId="Textodecomentrio">
    <w:name w:val="annotation text"/>
    <w:basedOn w:val="Normal"/>
    <w:link w:val="TextodecomentrioChar"/>
    <w:semiHidden/>
    <w:qFormat/>
    <w:rsid w:val="00FB14E0"/>
    <w:pPr>
      <w:spacing w:line="360" w:lineRule="auto"/>
      <w:jc w:val="both"/>
    </w:pPr>
    <w:rPr>
      <w:rFonts w:ascii="Times New Roman" w:eastAsia="Times New Roman" w:hAnsi="Times New Roman"/>
      <w:sz w:val="20"/>
      <w:szCs w:val="20"/>
    </w:rPr>
  </w:style>
  <w:style w:type="paragraph" w:customStyle="1" w:styleId="Cabealho1">
    <w:name w:val="Cabeçalho1"/>
    <w:basedOn w:val="Normal"/>
    <w:link w:val="CabealhoChar"/>
    <w:uiPriority w:val="99"/>
    <w:rsid w:val="00FB14E0"/>
    <w:pPr>
      <w:tabs>
        <w:tab w:val="center" w:pos="4419"/>
        <w:tab w:val="right" w:pos="8838"/>
      </w:tabs>
    </w:pPr>
    <w:rPr>
      <w:rFonts w:eastAsia="Times New Roman"/>
    </w:rPr>
  </w:style>
  <w:style w:type="paragraph" w:customStyle="1" w:styleId="Rodap1">
    <w:name w:val="Rodapé1"/>
    <w:basedOn w:val="Normal"/>
    <w:link w:val="RodapChar"/>
    <w:uiPriority w:val="99"/>
    <w:rsid w:val="00FB14E0"/>
    <w:pPr>
      <w:tabs>
        <w:tab w:val="center" w:pos="4252"/>
        <w:tab w:val="right" w:pos="8504"/>
      </w:tabs>
    </w:pPr>
    <w:rPr>
      <w:rFonts w:eastAsia="Times New Roman"/>
    </w:rPr>
  </w:style>
  <w:style w:type="paragraph" w:styleId="Recuodecorpodetexto">
    <w:name w:val="Body Text Indent"/>
    <w:basedOn w:val="Normal"/>
    <w:link w:val="RecuodecorpodetextoChar"/>
    <w:rsid w:val="00FB14E0"/>
    <w:pPr>
      <w:spacing w:after="120"/>
      <w:ind w:left="283"/>
    </w:pPr>
    <w:rPr>
      <w:rFonts w:eastAsia="Times New Roman"/>
    </w:rPr>
  </w:style>
  <w:style w:type="paragraph" w:styleId="Pr-formataoHTML">
    <w:name w:val="HTML Preformatted"/>
    <w:basedOn w:val="Normal"/>
    <w:uiPriority w:val="99"/>
    <w:unhideWhenUsed/>
    <w:qFormat/>
    <w:rsid w:val="00FB14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paragraph" w:styleId="Assuntodocomentrio">
    <w:name w:val="annotation subject"/>
    <w:basedOn w:val="Textodecomentrio"/>
    <w:link w:val="AssuntodocomentrioChar"/>
    <w:semiHidden/>
    <w:qFormat/>
    <w:rsid w:val="00FB14E0"/>
    <w:pPr>
      <w:spacing w:line="240" w:lineRule="auto"/>
      <w:jc w:val="left"/>
    </w:pPr>
    <w:rPr>
      <w:rFonts w:ascii="Arial" w:hAnsi="Arial"/>
      <w:b/>
      <w:bCs/>
    </w:rPr>
  </w:style>
  <w:style w:type="paragraph" w:styleId="Textodebalo">
    <w:name w:val="Balloon Text"/>
    <w:basedOn w:val="Normal"/>
    <w:link w:val="TextodebaloChar"/>
    <w:semiHidden/>
    <w:qFormat/>
    <w:rsid w:val="00FB14E0"/>
    <w:rPr>
      <w:rFonts w:ascii="Tahoma" w:eastAsia="Times New Roman" w:hAnsi="Tahoma" w:cs="Tahoma"/>
      <w:sz w:val="16"/>
      <w:szCs w:val="16"/>
    </w:rPr>
  </w:style>
  <w:style w:type="paragraph" w:styleId="Citao">
    <w:name w:val="Quote"/>
    <w:basedOn w:val="PargrafodaLista"/>
    <w:next w:val="Normal"/>
    <w:link w:val="CitaoChar"/>
    <w:uiPriority w:val="29"/>
    <w:qFormat/>
    <w:rsid w:val="00FB14E0"/>
    <w:pPr>
      <w:spacing w:line="240" w:lineRule="auto"/>
      <w:ind w:left="2268" w:firstLine="0"/>
    </w:pPr>
    <w:rPr>
      <w:rFonts w:eastAsia="Times New Roman"/>
      <w:sz w:val="20"/>
      <w:szCs w:val="20"/>
    </w:rPr>
  </w:style>
  <w:style w:type="paragraph" w:styleId="CabealhodoSumrio">
    <w:name w:val="TOC Heading"/>
    <w:basedOn w:val="Ttulo11"/>
    <w:next w:val="Normal"/>
    <w:uiPriority w:val="39"/>
    <w:semiHidden/>
    <w:unhideWhenUsed/>
    <w:qFormat/>
    <w:rsid w:val="00FB14E0"/>
    <w:pPr>
      <w:keepNext/>
      <w:keepLines/>
      <w:spacing w:before="480" w:line="276" w:lineRule="auto"/>
    </w:pPr>
    <w:rPr>
      <w:rFonts w:ascii="Cambria" w:hAnsi="Cambria"/>
      <w:bCs/>
      <w:color w:val="365F91"/>
      <w:sz w:val="28"/>
      <w:szCs w:val="28"/>
    </w:rPr>
  </w:style>
  <w:style w:type="paragraph" w:customStyle="1" w:styleId="estilo2">
    <w:name w:val="estilo 2"/>
    <w:basedOn w:val="Ttulo21"/>
    <w:qFormat/>
    <w:rsid w:val="00FB14E0"/>
  </w:style>
  <w:style w:type="paragraph" w:customStyle="1" w:styleId="Default">
    <w:name w:val="Default"/>
    <w:qFormat/>
    <w:rsid w:val="00FB14E0"/>
    <w:rPr>
      <w:rFonts w:eastAsia="Times New Roman"/>
      <w:color w:val="000000"/>
      <w:sz w:val="24"/>
      <w:szCs w:val="24"/>
      <w:lang w:eastAsia="pt-BR"/>
    </w:rPr>
  </w:style>
  <w:style w:type="paragraph" w:customStyle="1" w:styleId="TAMainText">
    <w:name w:val="TA_Main_Text"/>
    <w:basedOn w:val="Normal"/>
    <w:qFormat/>
    <w:rsid w:val="00FB14E0"/>
    <w:pPr>
      <w:suppressAutoHyphens/>
      <w:spacing w:line="240" w:lineRule="exact"/>
      <w:ind w:firstLine="202"/>
      <w:jc w:val="both"/>
      <w:textAlignment w:val="baseline"/>
    </w:pPr>
    <w:rPr>
      <w:rFonts w:ascii="Times" w:eastAsia="Times New Roman" w:hAnsi="Times" w:cs="Times"/>
      <w:sz w:val="20"/>
      <w:szCs w:val="20"/>
      <w:lang w:val="en-US" w:eastAsia="ar-SA"/>
    </w:rPr>
  </w:style>
  <w:style w:type="paragraph" w:customStyle="1" w:styleId="Textodenotaderodap1">
    <w:name w:val="Texto de nota de rodapé1"/>
    <w:basedOn w:val="Normal"/>
    <w:rsid w:val="00E325AD"/>
  </w:style>
  <w:style w:type="table" w:styleId="Tabelacomgrade">
    <w:name w:val="Table Grid"/>
    <w:basedOn w:val="Tabelanormal"/>
    <w:rsid w:val="00FB14E0"/>
    <w:pPr>
      <w:spacing w:line="360" w:lineRule="auto"/>
      <w:jc w:val="both"/>
    </w:pPr>
    <w:rPr>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1"/>
    <w:uiPriority w:val="99"/>
    <w:unhideWhenUsed/>
    <w:rsid w:val="00BC78DE"/>
    <w:pPr>
      <w:tabs>
        <w:tab w:val="center" w:pos="4252"/>
        <w:tab w:val="right" w:pos="8504"/>
      </w:tabs>
    </w:pPr>
  </w:style>
  <w:style w:type="character" w:customStyle="1" w:styleId="CabealhoChar1">
    <w:name w:val="Cabeçalho Char1"/>
    <w:basedOn w:val="Fontepargpadro"/>
    <w:link w:val="Cabealho"/>
    <w:uiPriority w:val="99"/>
    <w:semiHidden/>
    <w:rsid w:val="00BC78DE"/>
    <w:rPr>
      <w:rFonts w:ascii="Arial" w:hAnsi="Arial"/>
      <w:sz w:val="24"/>
      <w:szCs w:val="24"/>
      <w:lang w:eastAsia="pt-BR"/>
    </w:rPr>
  </w:style>
  <w:style w:type="paragraph" w:styleId="Rodap">
    <w:name w:val="footer"/>
    <w:basedOn w:val="Normal"/>
    <w:link w:val="RodapChar1"/>
    <w:uiPriority w:val="99"/>
    <w:semiHidden/>
    <w:unhideWhenUsed/>
    <w:rsid w:val="00BC78DE"/>
    <w:pPr>
      <w:tabs>
        <w:tab w:val="center" w:pos="4252"/>
        <w:tab w:val="right" w:pos="8504"/>
      </w:tabs>
    </w:pPr>
  </w:style>
  <w:style w:type="character" w:customStyle="1" w:styleId="RodapChar1">
    <w:name w:val="Rodapé Char1"/>
    <w:basedOn w:val="Fontepargpadro"/>
    <w:link w:val="Rodap"/>
    <w:uiPriority w:val="99"/>
    <w:semiHidden/>
    <w:rsid w:val="00BC78DE"/>
    <w:rPr>
      <w:rFonts w:ascii="Arial" w:hAnsi="Arial"/>
      <w:sz w:val="24"/>
      <w:szCs w:val="24"/>
      <w:lang w:eastAsia="pt-BR"/>
    </w:rPr>
  </w:style>
  <w:style w:type="paragraph" w:styleId="NormalWeb">
    <w:name w:val="Normal (Web)"/>
    <w:basedOn w:val="Normal"/>
    <w:uiPriority w:val="99"/>
    <w:rsid w:val="0018026E"/>
    <w:pPr>
      <w:spacing w:before="100" w:beforeAutospacing="1" w:after="100" w:afterAutospacing="1"/>
    </w:pPr>
    <w:rPr>
      <w:rFonts w:ascii="Times New Roman" w:eastAsia="Times New Roman" w:hAnsi="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ho.int/roadsafety/news/piarc_manual.pdf" TargetMode="External"/><Relationship Id="rId3" Type="http://schemas.openxmlformats.org/officeDocument/2006/relationships/settings" Target="settings.xml"/><Relationship Id="rId7" Type="http://schemas.openxmlformats.org/officeDocument/2006/relationships/hyperlink" Target="http://www.ibge.gov.br/cidadesat/topwindow.htm?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mailto:barcelark@yahoo.c&#1086;m.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251E15-CA7C-4364-8776-4520C9A3BC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Pages>
  <Words>4286</Words>
  <Characters>23150</Characters>
  <Application>Microsoft Office Word</Application>
  <DocSecurity>0</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Daisy e Samuel</dc:creator>
  <cp:lastModifiedBy>BIBLIOTECA</cp:lastModifiedBy>
  <cp:revision>10</cp:revision>
  <dcterms:created xsi:type="dcterms:W3CDTF">2018-05-25T02:45:00Z</dcterms:created>
  <dcterms:modified xsi:type="dcterms:W3CDTF">2018-09-06T12:47:00Z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